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Default="004757F1" w:rsidP="008B1B52">
      <w:pPr>
        <w:rPr>
          <w:rFonts w:ascii="Gentium" w:hAnsi="Gentium"/>
          <w:sz w:val="28"/>
          <w:szCs w:val="28"/>
        </w:rPr>
      </w:pPr>
      <w:r w:rsidRPr="00802D47">
        <w:rPr>
          <w:rFonts w:ascii="Gentium" w:hAnsi="Gentium"/>
          <w:sz w:val="28"/>
          <w:szCs w:val="28"/>
        </w:rPr>
        <w:t>Congre</w:t>
      </w:r>
      <w:r w:rsidR="00A02A33">
        <w:rPr>
          <w:rFonts w:ascii="Gentium" w:hAnsi="Gentium"/>
          <w:sz w:val="28"/>
          <w:szCs w:val="28"/>
        </w:rPr>
        <w:t>gation of the Lord Jesus Christ,</w:t>
      </w:r>
    </w:p>
    <w:p w:rsidR="00180415" w:rsidRDefault="001E2B67" w:rsidP="008B1B52">
      <w:pPr>
        <w:rPr>
          <w:rFonts w:ascii="Gentium" w:hAnsi="Gentium"/>
          <w:sz w:val="28"/>
          <w:szCs w:val="28"/>
        </w:rPr>
      </w:pPr>
      <w:r>
        <w:rPr>
          <w:rFonts w:ascii="Gentium" w:hAnsi="Gentium"/>
          <w:sz w:val="28"/>
          <w:szCs w:val="28"/>
        </w:rPr>
        <w:t xml:space="preserve">With the Passover celebration that we just read about in 2 Chron. </w:t>
      </w:r>
      <w:r w:rsidR="007D2C98">
        <w:rPr>
          <w:rFonts w:ascii="Gentium" w:hAnsi="Gentium"/>
          <w:sz w:val="28"/>
          <w:szCs w:val="28"/>
        </w:rPr>
        <w:t xml:space="preserve">nearly 40,000 </w:t>
      </w:r>
      <w:r>
        <w:rPr>
          <w:rFonts w:ascii="Gentium" w:hAnsi="Gentium"/>
          <w:sz w:val="28"/>
          <w:szCs w:val="28"/>
        </w:rPr>
        <w:t xml:space="preserve">lambs and goats </w:t>
      </w:r>
      <w:r w:rsidR="007D2C98">
        <w:rPr>
          <w:rFonts w:ascii="Gentium" w:hAnsi="Gentium"/>
          <w:sz w:val="28"/>
          <w:szCs w:val="28"/>
        </w:rPr>
        <w:t>and 4,000 bulls w</w:t>
      </w:r>
      <w:r>
        <w:rPr>
          <w:rFonts w:ascii="Gentium" w:hAnsi="Gentium"/>
          <w:sz w:val="28"/>
          <w:szCs w:val="28"/>
        </w:rPr>
        <w:t xml:space="preserve">ere </w:t>
      </w:r>
      <w:r w:rsidR="005809EB">
        <w:rPr>
          <w:rFonts w:ascii="Gentium" w:hAnsi="Gentium"/>
          <w:sz w:val="28"/>
          <w:szCs w:val="28"/>
        </w:rPr>
        <w:t>sacrificed</w:t>
      </w:r>
      <w:r w:rsidR="00943837">
        <w:rPr>
          <w:rFonts w:ascii="Gentium" w:hAnsi="Gentium"/>
          <w:sz w:val="28"/>
          <w:szCs w:val="28"/>
        </w:rPr>
        <w:t xml:space="preserve"> and feasted on</w:t>
      </w:r>
      <w:r w:rsidR="007D2C98">
        <w:rPr>
          <w:rFonts w:ascii="Gentium" w:hAnsi="Gentium"/>
          <w:sz w:val="28"/>
          <w:szCs w:val="28"/>
        </w:rPr>
        <w:t>!</w:t>
      </w:r>
      <w:r>
        <w:rPr>
          <w:rFonts w:ascii="Gentium" w:hAnsi="Gentium"/>
          <w:sz w:val="28"/>
          <w:szCs w:val="28"/>
        </w:rPr>
        <w:t xml:space="preserve">  Can you imagine that?  </w:t>
      </w:r>
      <w:r w:rsidR="00180415">
        <w:rPr>
          <w:rFonts w:ascii="Gentium" w:hAnsi="Gentium"/>
          <w:sz w:val="28"/>
          <w:szCs w:val="28"/>
        </w:rPr>
        <w:t xml:space="preserve">At the end of the passage </w:t>
      </w:r>
      <w:r w:rsidR="001F3274">
        <w:rPr>
          <w:rFonts w:ascii="Gentium" w:hAnsi="Gentium"/>
          <w:sz w:val="28"/>
          <w:szCs w:val="28"/>
        </w:rPr>
        <w:t>we read</w:t>
      </w:r>
      <w:r w:rsidR="00180415">
        <w:rPr>
          <w:rFonts w:ascii="Gentium" w:hAnsi="Gentium"/>
          <w:sz w:val="28"/>
          <w:szCs w:val="28"/>
        </w:rPr>
        <w:t xml:space="preserve"> that no Passover like it had been kept in Israel since the days of Samuel the Prophet</w:t>
      </w:r>
      <w:r w:rsidR="001F3274">
        <w:rPr>
          <w:rFonts w:ascii="Gentium" w:hAnsi="Gentium"/>
          <w:sz w:val="28"/>
          <w:szCs w:val="28"/>
        </w:rPr>
        <w:t xml:space="preserve">.  And the point is not that </w:t>
      </w:r>
      <w:r w:rsidR="00180415">
        <w:rPr>
          <w:rFonts w:ascii="Gentium" w:hAnsi="Gentium"/>
          <w:sz w:val="28"/>
          <w:szCs w:val="28"/>
        </w:rPr>
        <w:t xml:space="preserve">no one celebrated the Passover </w:t>
      </w:r>
      <w:r w:rsidR="001F3274">
        <w:rPr>
          <w:rFonts w:ascii="Gentium" w:hAnsi="Gentium"/>
          <w:sz w:val="28"/>
          <w:szCs w:val="28"/>
        </w:rPr>
        <w:t>for 400 years</w:t>
      </w:r>
      <w:r w:rsidR="00180415">
        <w:rPr>
          <w:rFonts w:ascii="Gentium" w:hAnsi="Gentium"/>
          <w:sz w:val="28"/>
          <w:szCs w:val="28"/>
        </w:rPr>
        <w:t xml:space="preserve">, but </w:t>
      </w:r>
      <w:r w:rsidR="001F3274">
        <w:rPr>
          <w:rFonts w:ascii="Gentium" w:hAnsi="Gentium"/>
          <w:sz w:val="28"/>
          <w:szCs w:val="28"/>
        </w:rPr>
        <w:t xml:space="preserve">that </w:t>
      </w:r>
      <w:r w:rsidR="00180415">
        <w:rPr>
          <w:rFonts w:ascii="Gentium" w:hAnsi="Gentium"/>
          <w:sz w:val="28"/>
          <w:szCs w:val="28"/>
        </w:rPr>
        <w:t xml:space="preserve">there was nothing </w:t>
      </w:r>
      <w:r w:rsidR="00180415" w:rsidRPr="001E2B67">
        <w:rPr>
          <w:rFonts w:ascii="Gentium" w:hAnsi="Gentium"/>
          <w:i/>
          <w:sz w:val="28"/>
          <w:szCs w:val="28"/>
        </w:rPr>
        <w:t>on the scale of</w:t>
      </w:r>
      <w:r w:rsidR="00180415">
        <w:rPr>
          <w:rFonts w:ascii="Gentium" w:hAnsi="Gentium"/>
          <w:sz w:val="28"/>
          <w:szCs w:val="28"/>
        </w:rPr>
        <w:t xml:space="preserve"> th</w:t>
      </w:r>
      <w:r w:rsidR="001F3274">
        <w:rPr>
          <w:rFonts w:ascii="Gentium" w:hAnsi="Gentium"/>
          <w:sz w:val="28"/>
          <w:szCs w:val="28"/>
        </w:rPr>
        <w:t>is</w:t>
      </w:r>
      <w:r w:rsidR="00180415">
        <w:rPr>
          <w:rFonts w:ascii="Gentium" w:hAnsi="Gentium"/>
          <w:sz w:val="28"/>
          <w:szCs w:val="28"/>
        </w:rPr>
        <w:t xml:space="preserve"> Passover or </w:t>
      </w:r>
      <w:r w:rsidR="007D2C98">
        <w:rPr>
          <w:rFonts w:ascii="Gentium" w:hAnsi="Gentium"/>
          <w:sz w:val="28"/>
          <w:szCs w:val="28"/>
        </w:rPr>
        <w:t xml:space="preserve">that was </w:t>
      </w:r>
      <w:r w:rsidR="00180415">
        <w:rPr>
          <w:rFonts w:ascii="Gentium" w:hAnsi="Gentium"/>
          <w:sz w:val="28"/>
          <w:szCs w:val="28"/>
        </w:rPr>
        <w:t xml:space="preserve">so carefully </w:t>
      </w:r>
      <w:r>
        <w:rPr>
          <w:rFonts w:ascii="Gentium" w:hAnsi="Gentium"/>
          <w:sz w:val="28"/>
          <w:szCs w:val="28"/>
        </w:rPr>
        <w:t xml:space="preserve">observed </w:t>
      </w:r>
      <w:r w:rsidR="00180415">
        <w:rPr>
          <w:rFonts w:ascii="Gentium" w:hAnsi="Gentium"/>
          <w:sz w:val="28"/>
          <w:szCs w:val="28"/>
        </w:rPr>
        <w:t xml:space="preserve">in accordance with the Law.  So it truly was a day of </w:t>
      </w:r>
      <w:r w:rsidR="00180415" w:rsidRPr="001E2B67">
        <w:rPr>
          <w:rFonts w:ascii="Gentium" w:hAnsi="Gentium"/>
          <w:b/>
          <w:sz w:val="28"/>
          <w:szCs w:val="28"/>
        </w:rPr>
        <w:t>festal celebration</w:t>
      </w:r>
      <w:r w:rsidR="00180415">
        <w:rPr>
          <w:rFonts w:ascii="Gentium" w:hAnsi="Gentium"/>
          <w:sz w:val="28"/>
          <w:szCs w:val="28"/>
        </w:rPr>
        <w:t>, which means celebration to do with a feast.</w:t>
      </w:r>
    </w:p>
    <w:p w:rsidR="00180415" w:rsidRDefault="00180415" w:rsidP="008B1B52">
      <w:pPr>
        <w:rPr>
          <w:rFonts w:ascii="Gentium" w:hAnsi="Gentium"/>
          <w:sz w:val="28"/>
          <w:szCs w:val="28"/>
        </w:rPr>
      </w:pPr>
    </w:p>
    <w:p w:rsidR="005809EB" w:rsidRDefault="00180415" w:rsidP="00E45ACA">
      <w:pPr>
        <w:rPr>
          <w:rFonts w:ascii="Gentium" w:hAnsi="Gentium"/>
          <w:sz w:val="28"/>
          <w:szCs w:val="28"/>
        </w:rPr>
      </w:pPr>
      <w:r>
        <w:rPr>
          <w:rFonts w:ascii="Gentium" w:hAnsi="Gentium"/>
          <w:sz w:val="28"/>
          <w:szCs w:val="28"/>
        </w:rPr>
        <w:t xml:space="preserve">Well, it has only been three months since we last celebrated the Lord’s Supper, but it feels like it has been a long time.  And not only do we celebrate the Lord’s Supper today, we have also heard two professions </w:t>
      </w:r>
      <w:r w:rsidR="009959AE">
        <w:rPr>
          <w:rFonts w:ascii="Gentium" w:hAnsi="Gentium"/>
          <w:sz w:val="28"/>
          <w:szCs w:val="28"/>
        </w:rPr>
        <w:t xml:space="preserve">of faith </w:t>
      </w:r>
      <w:r>
        <w:rPr>
          <w:rFonts w:ascii="Gentium" w:hAnsi="Gentium"/>
          <w:sz w:val="28"/>
          <w:szCs w:val="28"/>
        </w:rPr>
        <w:t>and witnessed two</w:t>
      </w:r>
      <w:r w:rsidR="009959AE">
        <w:rPr>
          <w:rFonts w:ascii="Gentium" w:hAnsi="Gentium"/>
          <w:sz w:val="28"/>
          <w:szCs w:val="28"/>
        </w:rPr>
        <w:t xml:space="preserve"> baptisms</w:t>
      </w:r>
      <w:r w:rsidR="00943837">
        <w:rPr>
          <w:rFonts w:ascii="Gentium" w:hAnsi="Gentium"/>
          <w:sz w:val="28"/>
          <w:szCs w:val="28"/>
        </w:rPr>
        <w:t>, and we shall have a shared lunch afterwards</w:t>
      </w:r>
      <w:r>
        <w:rPr>
          <w:rFonts w:ascii="Gentium" w:hAnsi="Gentium"/>
          <w:sz w:val="28"/>
          <w:szCs w:val="28"/>
        </w:rPr>
        <w:t xml:space="preserve">.  So today is a day of festal celebration for us also.  </w:t>
      </w:r>
    </w:p>
    <w:p w:rsidR="005809EB" w:rsidRDefault="005809EB" w:rsidP="005809EB">
      <w:pPr>
        <w:rPr>
          <w:rFonts w:ascii="Gentium" w:hAnsi="Gentium"/>
          <w:sz w:val="28"/>
          <w:szCs w:val="28"/>
        </w:rPr>
      </w:pPr>
    </w:p>
    <w:p w:rsidR="00651193" w:rsidRPr="00651193" w:rsidRDefault="001E2B67" w:rsidP="00651193">
      <w:pPr>
        <w:rPr>
          <w:rFonts w:ascii="Gentium" w:hAnsi="Gentium"/>
          <w:sz w:val="28"/>
          <w:szCs w:val="28"/>
        </w:rPr>
      </w:pPr>
      <w:r>
        <w:rPr>
          <w:rFonts w:ascii="Gentium" w:hAnsi="Gentium"/>
          <w:sz w:val="28"/>
          <w:szCs w:val="28"/>
        </w:rPr>
        <w:t xml:space="preserve">It seems fitting then </w:t>
      </w:r>
      <w:r w:rsidR="009959AE">
        <w:rPr>
          <w:rFonts w:ascii="Gentium" w:hAnsi="Gentium"/>
          <w:sz w:val="28"/>
          <w:szCs w:val="28"/>
        </w:rPr>
        <w:t xml:space="preserve">that we would </w:t>
      </w:r>
      <w:r>
        <w:rPr>
          <w:rFonts w:ascii="Gentium" w:hAnsi="Gentium"/>
          <w:sz w:val="28"/>
          <w:szCs w:val="28"/>
        </w:rPr>
        <w:t xml:space="preserve">use this </w:t>
      </w:r>
      <w:r w:rsidR="00943837">
        <w:rPr>
          <w:rFonts w:ascii="Gentium" w:hAnsi="Gentium"/>
          <w:sz w:val="28"/>
          <w:szCs w:val="28"/>
        </w:rPr>
        <w:t>occasion</w:t>
      </w:r>
      <w:r>
        <w:rPr>
          <w:rFonts w:ascii="Gentium" w:hAnsi="Gentium"/>
          <w:sz w:val="28"/>
          <w:szCs w:val="28"/>
        </w:rPr>
        <w:t xml:space="preserve"> to </w:t>
      </w:r>
      <w:r w:rsidR="009959AE">
        <w:rPr>
          <w:rFonts w:ascii="Gentium" w:hAnsi="Gentium"/>
          <w:sz w:val="28"/>
          <w:szCs w:val="28"/>
        </w:rPr>
        <w:t>think about life in the c</w:t>
      </w:r>
      <w:r w:rsidR="00180415">
        <w:rPr>
          <w:rFonts w:ascii="Gentium" w:hAnsi="Gentium"/>
          <w:sz w:val="28"/>
          <w:szCs w:val="28"/>
        </w:rPr>
        <w:t>ongregation</w:t>
      </w:r>
      <w:r w:rsidR="004F51F6">
        <w:rPr>
          <w:rFonts w:ascii="Gentium" w:hAnsi="Gentium"/>
          <w:sz w:val="28"/>
          <w:szCs w:val="28"/>
        </w:rPr>
        <w:t>.</w:t>
      </w:r>
      <w:r w:rsidR="00180415">
        <w:rPr>
          <w:rFonts w:ascii="Gentium" w:hAnsi="Gentium"/>
          <w:sz w:val="28"/>
          <w:szCs w:val="28"/>
        </w:rPr>
        <w:t xml:space="preserve">  </w:t>
      </w:r>
      <w:r w:rsidR="005C4146">
        <w:rPr>
          <w:rFonts w:ascii="Gentium" w:hAnsi="Gentium"/>
          <w:sz w:val="28"/>
          <w:szCs w:val="28"/>
        </w:rPr>
        <w:t>And that is what this passage in Hebrews is about</w:t>
      </w:r>
      <w:r w:rsidR="007D2C98">
        <w:rPr>
          <w:rFonts w:ascii="Gentium" w:hAnsi="Gentium"/>
          <w:sz w:val="28"/>
          <w:szCs w:val="28"/>
        </w:rPr>
        <w:t xml:space="preserve">.  </w:t>
      </w:r>
      <w:r w:rsidR="005C4146">
        <w:rPr>
          <w:rFonts w:ascii="Gentium" w:hAnsi="Gentium"/>
          <w:sz w:val="28"/>
          <w:szCs w:val="28"/>
        </w:rPr>
        <w:t xml:space="preserve">The Letter to the </w:t>
      </w:r>
      <w:r w:rsidR="007D2C98">
        <w:rPr>
          <w:rFonts w:ascii="Gentium" w:hAnsi="Gentium"/>
          <w:sz w:val="28"/>
          <w:szCs w:val="28"/>
        </w:rPr>
        <w:t xml:space="preserve">Hebrews was originally written to a </w:t>
      </w:r>
      <w:r w:rsidR="00B230B5" w:rsidRPr="00B230B5">
        <w:rPr>
          <w:rFonts w:ascii="Gentium" w:hAnsi="Gentium"/>
          <w:sz w:val="28"/>
          <w:lang w:val="en-US" w:eastAsia="en-NZ" w:bidi="he-IL"/>
        </w:rPr>
        <w:t xml:space="preserve">congregation that </w:t>
      </w:r>
      <w:r w:rsidR="007D2C98">
        <w:rPr>
          <w:rFonts w:ascii="Gentium" w:hAnsi="Gentium"/>
          <w:sz w:val="28"/>
          <w:lang w:val="en-US" w:eastAsia="en-NZ" w:bidi="he-IL"/>
        </w:rPr>
        <w:t>w</w:t>
      </w:r>
      <w:r w:rsidR="00B230B5" w:rsidRPr="00B230B5">
        <w:rPr>
          <w:rFonts w:ascii="Gentium" w:hAnsi="Gentium"/>
          <w:sz w:val="28"/>
          <w:lang w:val="en-US" w:eastAsia="en-NZ" w:bidi="he-IL"/>
        </w:rPr>
        <w:t xml:space="preserve">as made up of mainly Jewish </w:t>
      </w:r>
      <w:r>
        <w:rPr>
          <w:rFonts w:ascii="Gentium" w:hAnsi="Gentium"/>
          <w:sz w:val="28"/>
          <w:lang w:val="en-US" w:eastAsia="en-NZ" w:bidi="he-IL"/>
        </w:rPr>
        <w:t xml:space="preserve">or Hebrew </w:t>
      </w:r>
      <w:r w:rsidR="00B230B5" w:rsidRPr="00B230B5">
        <w:rPr>
          <w:rFonts w:ascii="Gentium" w:hAnsi="Gentium"/>
          <w:sz w:val="28"/>
          <w:lang w:val="en-US" w:eastAsia="en-NZ" w:bidi="he-IL"/>
        </w:rPr>
        <w:t xml:space="preserve">believers, hence the name of the letter.  And </w:t>
      </w:r>
      <w:r w:rsidR="00B230B5">
        <w:rPr>
          <w:rFonts w:ascii="Gentium" w:hAnsi="Gentium"/>
          <w:sz w:val="28"/>
          <w:lang w:val="en-US" w:eastAsia="en-NZ" w:bidi="he-IL"/>
        </w:rPr>
        <w:t xml:space="preserve">because of persecution and </w:t>
      </w:r>
      <w:r w:rsidR="007D2C98">
        <w:rPr>
          <w:rFonts w:ascii="Gentium" w:hAnsi="Gentium"/>
          <w:sz w:val="28"/>
          <w:lang w:val="en-US" w:eastAsia="en-NZ" w:bidi="he-IL"/>
        </w:rPr>
        <w:t xml:space="preserve">the </w:t>
      </w:r>
      <w:r w:rsidR="00B230B5">
        <w:rPr>
          <w:rFonts w:ascii="Gentium" w:hAnsi="Gentium"/>
          <w:sz w:val="28"/>
          <w:lang w:val="en-US" w:eastAsia="en-NZ" w:bidi="he-IL"/>
        </w:rPr>
        <w:t xml:space="preserve">struggles of living the Christian life, </w:t>
      </w:r>
      <w:r w:rsidR="00B230B5" w:rsidRPr="00B230B5">
        <w:rPr>
          <w:rFonts w:ascii="Gentium" w:hAnsi="Gentium"/>
          <w:sz w:val="28"/>
          <w:lang w:val="en-US" w:eastAsia="en-NZ" w:bidi="he-IL"/>
        </w:rPr>
        <w:t>they were thinking of going back to Judaism</w:t>
      </w:r>
      <w:r w:rsidR="001779DB">
        <w:rPr>
          <w:rFonts w:ascii="Gentium" w:hAnsi="Gentium"/>
          <w:sz w:val="28"/>
          <w:lang w:val="en-US" w:eastAsia="en-NZ" w:bidi="he-IL"/>
        </w:rPr>
        <w:t xml:space="preserve">, </w:t>
      </w:r>
      <w:r>
        <w:rPr>
          <w:rFonts w:ascii="Gentium" w:hAnsi="Gentium"/>
          <w:sz w:val="28"/>
          <w:lang w:val="en-US" w:eastAsia="en-NZ" w:bidi="he-IL"/>
        </w:rPr>
        <w:t>the religion of the OT</w:t>
      </w:r>
      <w:r w:rsidR="00B230B5" w:rsidRPr="00B230B5">
        <w:rPr>
          <w:rFonts w:ascii="Gentium" w:hAnsi="Gentium"/>
          <w:sz w:val="28"/>
          <w:lang w:val="en-US" w:eastAsia="en-NZ" w:bidi="he-IL"/>
        </w:rPr>
        <w:t xml:space="preserve">.  </w:t>
      </w:r>
      <w:r>
        <w:rPr>
          <w:rFonts w:ascii="Gentium" w:hAnsi="Gentium"/>
          <w:sz w:val="28"/>
          <w:lang w:val="en-US" w:eastAsia="en-NZ" w:bidi="he-IL"/>
        </w:rPr>
        <w:t>So the author of Hebrews wrote this letter to show that Jesus Christ</w:t>
      </w:r>
      <w:r w:rsidR="005C4146">
        <w:rPr>
          <w:rFonts w:ascii="Gentium" w:hAnsi="Gentium"/>
          <w:sz w:val="28"/>
          <w:lang w:val="en-US" w:eastAsia="en-NZ" w:bidi="he-IL"/>
        </w:rPr>
        <w:t xml:space="preserve"> and His church</w:t>
      </w:r>
      <w:r>
        <w:rPr>
          <w:rFonts w:ascii="Gentium" w:hAnsi="Gentium"/>
          <w:sz w:val="28"/>
          <w:lang w:val="en-US" w:eastAsia="en-NZ" w:bidi="he-IL"/>
        </w:rPr>
        <w:t xml:space="preserve"> is better than every aspect of Judaism</w:t>
      </w:r>
      <w:r w:rsidR="00943837">
        <w:rPr>
          <w:rFonts w:ascii="Gentium" w:hAnsi="Gentium"/>
          <w:sz w:val="28"/>
          <w:lang w:val="en-US" w:eastAsia="en-NZ" w:bidi="he-IL"/>
        </w:rPr>
        <w:t xml:space="preserve"> and to </w:t>
      </w:r>
      <w:r w:rsidR="005C4146">
        <w:rPr>
          <w:rFonts w:ascii="Gentium" w:hAnsi="Gentium"/>
          <w:sz w:val="28"/>
          <w:lang w:val="en-US" w:eastAsia="en-NZ" w:bidi="he-IL"/>
        </w:rPr>
        <w:t xml:space="preserve">exhort believers </w:t>
      </w:r>
      <w:r>
        <w:rPr>
          <w:rFonts w:ascii="Gentium" w:hAnsi="Gentium"/>
          <w:sz w:val="28"/>
          <w:lang w:val="en-US" w:eastAsia="en-NZ" w:bidi="he-IL"/>
        </w:rPr>
        <w:t>to persevere in faith</w:t>
      </w:r>
      <w:r w:rsidR="007D2C98">
        <w:rPr>
          <w:rFonts w:ascii="Gentium" w:hAnsi="Gentium"/>
          <w:sz w:val="28"/>
          <w:lang w:val="en-US" w:eastAsia="en-NZ" w:bidi="he-IL"/>
        </w:rPr>
        <w:t>,</w:t>
      </w:r>
      <w:r>
        <w:rPr>
          <w:rFonts w:ascii="Gentium" w:hAnsi="Gentium"/>
          <w:sz w:val="28"/>
          <w:lang w:val="en-US" w:eastAsia="en-NZ" w:bidi="he-IL"/>
        </w:rPr>
        <w:t xml:space="preserve"> hope</w:t>
      </w:r>
      <w:r w:rsidR="007D2C98">
        <w:rPr>
          <w:rFonts w:ascii="Gentium" w:hAnsi="Gentium"/>
          <w:sz w:val="28"/>
          <w:lang w:val="en-US" w:eastAsia="en-NZ" w:bidi="he-IL"/>
        </w:rPr>
        <w:t>,</w:t>
      </w:r>
      <w:r>
        <w:rPr>
          <w:rFonts w:ascii="Gentium" w:hAnsi="Gentium"/>
          <w:sz w:val="28"/>
          <w:lang w:val="en-US" w:eastAsia="en-NZ" w:bidi="he-IL"/>
        </w:rPr>
        <w:t xml:space="preserve"> and love.  </w:t>
      </w:r>
    </w:p>
    <w:p w:rsidR="00651193" w:rsidRDefault="00651193" w:rsidP="005809EB">
      <w:pPr>
        <w:pStyle w:val="ListParagraph"/>
        <w:ind w:left="0"/>
        <w:rPr>
          <w:rFonts w:ascii="Gentium" w:hAnsi="Gentium"/>
          <w:sz w:val="28"/>
          <w:lang w:val="en-US" w:eastAsia="en-NZ" w:bidi="he-IL"/>
        </w:rPr>
      </w:pPr>
    </w:p>
    <w:p w:rsidR="005530DC" w:rsidRPr="001779DB" w:rsidRDefault="005809EB" w:rsidP="001779DB">
      <w:pPr>
        <w:pStyle w:val="ListParagraph"/>
        <w:ind w:left="0"/>
        <w:rPr>
          <w:rStyle w:val="IntenseEmphasis"/>
          <w:rFonts w:ascii="Gentium" w:hAnsi="Gentium"/>
          <w:b w:val="0"/>
          <w:bCs w:val="0"/>
          <w:i w:val="0"/>
          <w:iCs w:val="0"/>
          <w:color w:val="auto"/>
          <w:sz w:val="28"/>
          <w:lang w:val="en-US" w:eastAsia="en-NZ" w:bidi="he-IL"/>
        </w:rPr>
      </w:pPr>
      <w:r>
        <w:rPr>
          <w:rFonts w:ascii="Gentium" w:hAnsi="Gentium"/>
          <w:sz w:val="28"/>
          <w:lang w:val="en-US" w:eastAsia="en-NZ" w:bidi="he-IL"/>
        </w:rPr>
        <w:t>Now, if you asked any Jewish person from that time to name the t</w:t>
      </w:r>
      <w:r w:rsidR="001779DB">
        <w:rPr>
          <w:rFonts w:ascii="Gentium" w:hAnsi="Gentium"/>
          <w:sz w:val="28"/>
          <w:lang w:val="en-US" w:eastAsia="en-NZ" w:bidi="he-IL"/>
        </w:rPr>
        <w:t xml:space="preserve">hree </w:t>
      </w:r>
      <w:r>
        <w:rPr>
          <w:rFonts w:ascii="Gentium" w:hAnsi="Gentium"/>
          <w:sz w:val="28"/>
          <w:lang w:val="en-US" w:eastAsia="en-NZ" w:bidi="he-IL"/>
        </w:rPr>
        <w:t xml:space="preserve">greatest </w:t>
      </w:r>
      <w:r w:rsidR="00651193">
        <w:rPr>
          <w:rFonts w:ascii="Gentium" w:hAnsi="Gentium"/>
          <w:sz w:val="28"/>
          <w:lang w:val="en-US" w:eastAsia="en-NZ" w:bidi="he-IL"/>
        </w:rPr>
        <w:t xml:space="preserve">aspects </w:t>
      </w:r>
      <w:r>
        <w:rPr>
          <w:rFonts w:ascii="Gentium" w:hAnsi="Gentium"/>
          <w:sz w:val="28"/>
          <w:lang w:val="en-US" w:eastAsia="en-NZ" w:bidi="he-IL"/>
        </w:rPr>
        <w:t>of the Jewish religion, apart from God, they would have said</w:t>
      </w:r>
      <w:r w:rsidR="00943837">
        <w:rPr>
          <w:rFonts w:ascii="Gentium" w:hAnsi="Gentium"/>
          <w:sz w:val="28"/>
          <w:lang w:val="en-US" w:eastAsia="en-NZ" w:bidi="he-IL"/>
        </w:rPr>
        <w:t>,</w:t>
      </w:r>
      <w:r>
        <w:rPr>
          <w:rFonts w:ascii="Gentium" w:hAnsi="Gentium"/>
          <w:sz w:val="28"/>
          <w:lang w:val="en-US" w:eastAsia="en-NZ" w:bidi="he-IL"/>
        </w:rPr>
        <w:t xml:space="preserve"> </w:t>
      </w:r>
      <w:r w:rsidR="00943837">
        <w:rPr>
          <w:rFonts w:ascii="Gentium" w:hAnsi="Gentium"/>
          <w:sz w:val="28"/>
          <w:lang w:val="en-US" w:eastAsia="en-NZ" w:bidi="he-IL"/>
        </w:rPr>
        <w:t>A</w:t>
      </w:r>
      <w:r>
        <w:rPr>
          <w:rFonts w:ascii="Gentium" w:hAnsi="Gentium"/>
          <w:sz w:val="28"/>
          <w:lang w:val="en-US" w:eastAsia="en-NZ" w:bidi="he-IL"/>
        </w:rPr>
        <w:t>ngels</w:t>
      </w:r>
      <w:r w:rsidR="00651193">
        <w:rPr>
          <w:rFonts w:ascii="Gentium" w:hAnsi="Gentium"/>
          <w:sz w:val="28"/>
          <w:lang w:val="en-US" w:eastAsia="en-NZ" w:bidi="he-IL"/>
        </w:rPr>
        <w:t xml:space="preserve">, </w:t>
      </w:r>
      <w:r>
        <w:rPr>
          <w:rFonts w:ascii="Gentium" w:hAnsi="Gentium"/>
          <w:sz w:val="28"/>
          <w:lang w:val="en-US" w:eastAsia="en-NZ" w:bidi="he-IL"/>
        </w:rPr>
        <w:t>Moses</w:t>
      </w:r>
      <w:r w:rsidR="00651193">
        <w:rPr>
          <w:rFonts w:ascii="Gentium" w:hAnsi="Gentium"/>
          <w:sz w:val="28"/>
          <w:lang w:val="en-US" w:eastAsia="en-NZ" w:bidi="he-IL"/>
        </w:rPr>
        <w:t>, and everything to do with the temple</w:t>
      </w:r>
      <w:r>
        <w:rPr>
          <w:rFonts w:ascii="Gentium" w:hAnsi="Gentium"/>
          <w:sz w:val="28"/>
          <w:lang w:val="en-US" w:eastAsia="en-NZ" w:bidi="he-IL"/>
        </w:rPr>
        <w:t xml:space="preserve">.  </w:t>
      </w:r>
      <w:r w:rsidRPr="001779DB">
        <w:rPr>
          <w:rFonts w:ascii="Gentium" w:hAnsi="Gentium"/>
          <w:sz w:val="28"/>
          <w:lang w:val="en-US" w:eastAsia="en-NZ" w:bidi="he-IL"/>
        </w:rPr>
        <w:t xml:space="preserve">So in the first </w:t>
      </w:r>
      <w:r w:rsidR="00943837">
        <w:rPr>
          <w:rFonts w:ascii="Gentium" w:hAnsi="Gentium"/>
          <w:sz w:val="28"/>
          <w:lang w:val="en-US" w:eastAsia="en-NZ" w:bidi="he-IL"/>
        </w:rPr>
        <w:t xml:space="preserve">ten </w:t>
      </w:r>
      <w:r w:rsidRPr="001779DB">
        <w:rPr>
          <w:rFonts w:ascii="Gentium" w:hAnsi="Gentium"/>
          <w:sz w:val="28"/>
          <w:lang w:val="en-US" w:eastAsia="en-NZ" w:bidi="he-IL"/>
        </w:rPr>
        <w:t>chapters of Hebrews, the author goes: Angels?  Jesus Christ is better!  Moses?  Jesus Christ is better</w:t>
      </w:r>
      <w:r w:rsidR="00943837">
        <w:rPr>
          <w:rFonts w:ascii="Gentium" w:hAnsi="Gentium"/>
          <w:sz w:val="28"/>
          <w:lang w:val="en-US" w:eastAsia="en-NZ" w:bidi="he-IL"/>
        </w:rPr>
        <w:t xml:space="preserve">!  Temple worship?  </w:t>
      </w:r>
      <w:r w:rsidR="00B0480C" w:rsidRPr="001779DB">
        <w:rPr>
          <w:rStyle w:val="IntenseEmphasis"/>
          <w:rFonts w:ascii="Gentium" w:hAnsi="Gentium"/>
          <w:b w:val="0"/>
          <w:i w:val="0"/>
          <w:color w:val="auto"/>
          <w:sz w:val="28"/>
          <w:szCs w:val="28"/>
        </w:rPr>
        <w:t xml:space="preserve">Jesus Christ is better!  </w:t>
      </w:r>
      <w:r w:rsidR="001779DB">
        <w:rPr>
          <w:rStyle w:val="IntenseEmphasis"/>
          <w:rFonts w:ascii="Gentium" w:hAnsi="Gentium"/>
          <w:b w:val="0"/>
          <w:i w:val="0"/>
          <w:color w:val="auto"/>
          <w:sz w:val="28"/>
          <w:szCs w:val="28"/>
        </w:rPr>
        <w:t>So now, in vv</w:t>
      </w:r>
      <w:r w:rsidR="00613B2F" w:rsidRPr="001779DB">
        <w:rPr>
          <w:rStyle w:val="IntenseEmphasis"/>
          <w:rFonts w:ascii="Gentium" w:hAnsi="Gentium"/>
          <w:b w:val="0"/>
          <w:i w:val="0"/>
          <w:color w:val="auto"/>
          <w:sz w:val="28"/>
          <w:szCs w:val="28"/>
        </w:rPr>
        <w:t>19-21</w:t>
      </w:r>
      <w:r w:rsidR="001779DB">
        <w:rPr>
          <w:rStyle w:val="IntenseEmphasis"/>
          <w:rFonts w:ascii="Gentium" w:hAnsi="Gentium"/>
          <w:b w:val="0"/>
          <w:i w:val="0"/>
          <w:color w:val="auto"/>
          <w:sz w:val="28"/>
          <w:szCs w:val="28"/>
        </w:rPr>
        <w:t>, he s</w:t>
      </w:r>
      <w:r w:rsidR="00613B2F" w:rsidRPr="001779DB">
        <w:rPr>
          <w:rStyle w:val="IntenseEmphasis"/>
          <w:rFonts w:ascii="Gentium" w:hAnsi="Gentium"/>
          <w:b w:val="0"/>
          <w:i w:val="0"/>
          <w:color w:val="auto"/>
          <w:sz w:val="28"/>
          <w:szCs w:val="28"/>
        </w:rPr>
        <w:t>ummarize</w:t>
      </w:r>
      <w:r w:rsidR="001779DB">
        <w:rPr>
          <w:rStyle w:val="IntenseEmphasis"/>
          <w:rFonts w:ascii="Gentium" w:hAnsi="Gentium"/>
          <w:b w:val="0"/>
          <w:i w:val="0"/>
          <w:color w:val="auto"/>
          <w:sz w:val="28"/>
          <w:szCs w:val="28"/>
        </w:rPr>
        <w:t>s</w:t>
      </w:r>
      <w:r w:rsidR="00613B2F" w:rsidRPr="001779DB">
        <w:rPr>
          <w:rStyle w:val="IntenseEmphasis"/>
          <w:rFonts w:ascii="Gentium" w:hAnsi="Gentium"/>
          <w:b w:val="0"/>
          <w:i w:val="0"/>
          <w:color w:val="auto"/>
          <w:sz w:val="28"/>
          <w:szCs w:val="28"/>
        </w:rPr>
        <w:t xml:space="preserve"> the importance of Jesus Christ being </w:t>
      </w:r>
      <w:r w:rsidR="00F31EF8" w:rsidRPr="001779DB">
        <w:rPr>
          <w:rStyle w:val="IntenseEmphasis"/>
          <w:rFonts w:ascii="Gentium" w:hAnsi="Gentium"/>
          <w:b w:val="0"/>
          <w:i w:val="0"/>
          <w:color w:val="auto"/>
          <w:sz w:val="28"/>
          <w:szCs w:val="28"/>
        </w:rPr>
        <w:t>better than every aspect of OT r</w:t>
      </w:r>
      <w:r w:rsidR="00613B2F" w:rsidRPr="001779DB">
        <w:rPr>
          <w:rStyle w:val="IntenseEmphasis"/>
          <w:rFonts w:ascii="Gentium" w:hAnsi="Gentium"/>
          <w:b w:val="0"/>
          <w:i w:val="0"/>
          <w:color w:val="auto"/>
          <w:sz w:val="28"/>
          <w:szCs w:val="28"/>
        </w:rPr>
        <w:t>eligion</w:t>
      </w:r>
      <w:r w:rsidR="001779DB">
        <w:rPr>
          <w:rStyle w:val="IntenseEmphasis"/>
          <w:rFonts w:ascii="Gentium" w:hAnsi="Gentium"/>
          <w:b w:val="0"/>
          <w:i w:val="0"/>
          <w:color w:val="auto"/>
          <w:sz w:val="28"/>
          <w:szCs w:val="28"/>
        </w:rPr>
        <w:t>,</w:t>
      </w:r>
      <w:r w:rsidR="00613B2F" w:rsidRPr="001779DB">
        <w:rPr>
          <w:rStyle w:val="IntenseEmphasis"/>
          <w:rFonts w:ascii="Gentium" w:hAnsi="Gentium"/>
          <w:b w:val="0"/>
          <w:i w:val="0"/>
          <w:color w:val="auto"/>
          <w:sz w:val="28"/>
          <w:szCs w:val="28"/>
        </w:rPr>
        <w:t xml:space="preserve"> and vv22-25 are exhortation to persevere</w:t>
      </w:r>
      <w:r w:rsidR="001779DB">
        <w:rPr>
          <w:rStyle w:val="IntenseEmphasis"/>
          <w:rFonts w:ascii="Gentium" w:hAnsi="Gentium"/>
          <w:b w:val="0"/>
          <w:i w:val="0"/>
          <w:color w:val="auto"/>
          <w:sz w:val="28"/>
          <w:szCs w:val="28"/>
        </w:rPr>
        <w:t xml:space="preserve"> in the Ch</w:t>
      </w:r>
      <w:r w:rsidR="005C4146">
        <w:rPr>
          <w:rStyle w:val="IntenseEmphasis"/>
          <w:rFonts w:ascii="Gentium" w:hAnsi="Gentium"/>
          <w:b w:val="0"/>
          <w:i w:val="0"/>
          <w:color w:val="auto"/>
          <w:sz w:val="28"/>
          <w:szCs w:val="28"/>
        </w:rPr>
        <w:t>urch of Christ</w:t>
      </w:r>
      <w:r w:rsidR="00613B2F" w:rsidRPr="001779DB">
        <w:rPr>
          <w:rStyle w:val="IntenseEmphasis"/>
          <w:rFonts w:ascii="Gentium" w:hAnsi="Gentium"/>
          <w:b w:val="0"/>
          <w:i w:val="0"/>
          <w:color w:val="auto"/>
          <w:sz w:val="28"/>
          <w:szCs w:val="28"/>
        </w:rPr>
        <w:t xml:space="preserve">.  So they will be our two, main points this morning – the </w:t>
      </w:r>
      <w:r w:rsidR="005530DC" w:rsidRPr="001779DB">
        <w:rPr>
          <w:rStyle w:val="IntenseEmphasis"/>
          <w:rFonts w:ascii="Gentium" w:hAnsi="Gentium"/>
          <w:i w:val="0"/>
          <w:color w:val="auto"/>
          <w:sz w:val="28"/>
          <w:szCs w:val="28"/>
        </w:rPr>
        <w:t xml:space="preserve">NT Believer’s </w:t>
      </w:r>
      <w:r w:rsidR="005530DC" w:rsidRPr="001779DB">
        <w:rPr>
          <w:rStyle w:val="IntenseEmphasis"/>
          <w:rFonts w:ascii="Gentium" w:hAnsi="Gentium"/>
          <w:i w:val="0"/>
          <w:caps/>
          <w:color w:val="auto"/>
          <w:sz w:val="28"/>
          <w:szCs w:val="28"/>
        </w:rPr>
        <w:t>Incredible Position</w:t>
      </w:r>
      <w:r w:rsidR="005530DC" w:rsidRPr="001779DB">
        <w:rPr>
          <w:rStyle w:val="IntenseEmphasis"/>
          <w:rFonts w:ascii="Gentium" w:hAnsi="Gentium"/>
          <w:b w:val="0"/>
          <w:i w:val="0"/>
          <w:color w:val="auto"/>
          <w:sz w:val="28"/>
          <w:szCs w:val="28"/>
        </w:rPr>
        <w:t xml:space="preserve"> and the </w:t>
      </w:r>
      <w:r w:rsidR="005530DC" w:rsidRPr="001779DB">
        <w:rPr>
          <w:rStyle w:val="IntenseEmphasis"/>
          <w:rFonts w:ascii="Gentium" w:hAnsi="Gentium"/>
          <w:i w:val="0"/>
          <w:color w:val="auto"/>
          <w:sz w:val="28"/>
          <w:szCs w:val="28"/>
        </w:rPr>
        <w:t xml:space="preserve">NT Believer’s </w:t>
      </w:r>
      <w:r w:rsidR="00BD5FCA" w:rsidRPr="001779DB">
        <w:rPr>
          <w:rStyle w:val="IntenseEmphasis"/>
          <w:rFonts w:ascii="Gentium" w:hAnsi="Gentium"/>
          <w:i w:val="0"/>
          <w:caps/>
          <w:color w:val="auto"/>
          <w:sz w:val="28"/>
          <w:szCs w:val="28"/>
        </w:rPr>
        <w:t>Essential</w:t>
      </w:r>
      <w:r w:rsidR="00843EDE" w:rsidRPr="001779DB">
        <w:rPr>
          <w:rStyle w:val="IntenseEmphasis"/>
          <w:rFonts w:ascii="Gentium" w:hAnsi="Gentium"/>
          <w:i w:val="0"/>
          <w:caps/>
          <w:color w:val="auto"/>
          <w:sz w:val="28"/>
          <w:szCs w:val="28"/>
        </w:rPr>
        <w:t xml:space="preserve"> </w:t>
      </w:r>
      <w:r w:rsidR="005530DC" w:rsidRPr="001779DB">
        <w:rPr>
          <w:rStyle w:val="IntenseEmphasis"/>
          <w:rFonts w:ascii="Gentium" w:hAnsi="Gentium"/>
          <w:i w:val="0"/>
          <w:caps/>
          <w:color w:val="auto"/>
          <w:sz w:val="28"/>
          <w:szCs w:val="28"/>
        </w:rPr>
        <w:t>Practice</w:t>
      </w:r>
      <w:r w:rsidR="00613B2F" w:rsidRPr="001779DB">
        <w:rPr>
          <w:rStyle w:val="IntenseEmphasis"/>
          <w:rFonts w:ascii="Gentium" w:hAnsi="Gentium"/>
          <w:b w:val="0"/>
          <w:i w:val="0"/>
          <w:color w:val="auto"/>
          <w:sz w:val="28"/>
          <w:szCs w:val="28"/>
        </w:rPr>
        <w:t>.</w:t>
      </w:r>
      <w:r w:rsidR="00943837">
        <w:rPr>
          <w:rStyle w:val="IntenseEmphasis"/>
          <w:rFonts w:ascii="Gentium" w:hAnsi="Gentium"/>
          <w:b w:val="0"/>
          <w:i w:val="0"/>
          <w:color w:val="auto"/>
          <w:sz w:val="28"/>
          <w:szCs w:val="28"/>
        </w:rPr>
        <w:t xml:space="preserve">  We want to see again just how blessed we are as NT believers and the responsibilities or obligations that we have as NT believers.</w:t>
      </w:r>
    </w:p>
    <w:p w:rsidR="0023396B" w:rsidRPr="001B0C3C" w:rsidRDefault="0023396B" w:rsidP="0023396B">
      <w:pPr>
        <w:pStyle w:val="ListParagraph"/>
        <w:ind w:left="0"/>
        <w:rPr>
          <w:rFonts w:ascii="Gentium" w:hAnsi="Gentium"/>
          <w:bCs/>
          <w:iCs/>
          <w:sz w:val="28"/>
          <w:szCs w:val="28"/>
        </w:rPr>
      </w:pPr>
    </w:p>
    <w:p w:rsidR="00843EDE" w:rsidRDefault="00613B2F" w:rsidP="00843EDE">
      <w:pPr>
        <w:pStyle w:val="ListParagraph"/>
        <w:numPr>
          <w:ilvl w:val="0"/>
          <w:numId w:val="12"/>
        </w:numPr>
        <w:pBdr>
          <w:top w:val="single" w:sz="4" w:space="1" w:color="auto"/>
          <w:left w:val="single" w:sz="4" w:space="4" w:color="auto"/>
          <w:bottom w:val="single" w:sz="4" w:space="1" w:color="auto"/>
          <w:right w:val="single" w:sz="4" w:space="4" w:color="auto"/>
        </w:pBdr>
        <w:rPr>
          <w:rStyle w:val="IntenseEmphasis"/>
          <w:rFonts w:ascii="Gentium" w:hAnsi="Gentium"/>
          <w:b w:val="0"/>
          <w:i w:val="0"/>
          <w:color w:val="auto"/>
          <w:sz w:val="28"/>
          <w:szCs w:val="28"/>
        </w:rPr>
      </w:pPr>
      <w:r>
        <w:rPr>
          <w:rStyle w:val="IntenseEmphasis"/>
          <w:rFonts w:ascii="Gentium" w:hAnsi="Gentium"/>
          <w:b w:val="0"/>
          <w:i w:val="0"/>
          <w:color w:val="auto"/>
          <w:sz w:val="28"/>
          <w:szCs w:val="28"/>
        </w:rPr>
        <w:t>So first of all, vv19-21 and t</w:t>
      </w:r>
      <w:r w:rsidR="00843EDE">
        <w:rPr>
          <w:rStyle w:val="IntenseEmphasis"/>
          <w:rFonts w:ascii="Gentium" w:hAnsi="Gentium"/>
          <w:b w:val="0"/>
          <w:i w:val="0"/>
          <w:color w:val="auto"/>
          <w:sz w:val="28"/>
          <w:szCs w:val="28"/>
        </w:rPr>
        <w:t xml:space="preserve">he NT believer’s </w:t>
      </w:r>
      <w:r w:rsidR="00843EDE" w:rsidRPr="00613B2F">
        <w:rPr>
          <w:rStyle w:val="IntenseEmphasis"/>
          <w:rFonts w:ascii="Gentium" w:hAnsi="Gentium"/>
          <w:i w:val="0"/>
          <w:caps/>
          <w:color w:val="auto"/>
          <w:sz w:val="28"/>
          <w:szCs w:val="28"/>
        </w:rPr>
        <w:t>Incredible Position</w:t>
      </w:r>
      <w:r w:rsidR="00843EDE">
        <w:rPr>
          <w:rStyle w:val="IntenseEmphasis"/>
          <w:rFonts w:ascii="Gentium" w:hAnsi="Gentium"/>
          <w:b w:val="0"/>
          <w:i w:val="0"/>
          <w:color w:val="auto"/>
          <w:sz w:val="28"/>
          <w:szCs w:val="28"/>
        </w:rPr>
        <w:t>.</w:t>
      </w:r>
    </w:p>
    <w:p w:rsidR="001779DB" w:rsidRDefault="001779DB" w:rsidP="001779DB">
      <w:pPr>
        <w:pStyle w:val="ListParagraph"/>
        <w:ind w:left="0"/>
        <w:rPr>
          <w:rStyle w:val="IntenseEmphasis"/>
          <w:rFonts w:ascii="Gentium" w:hAnsi="Gentium"/>
          <w:b w:val="0"/>
          <w:i w:val="0"/>
          <w:color w:val="auto"/>
          <w:sz w:val="28"/>
          <w:szCs w:val="28"/>
        </w:rPr>
      </w:pPr>
    </w:p>
    <w:p w:rsidR="00C74A3A" w:rsidRDefault="00554CF5" w:rsidP="00EF092D">
      <w:pPr>
        <w:pStyle w:val="ListParagraph"/>
        <w:numPr>
          <w:ilvl w:val="1"/>
          <w:numId w:val="12"/>
        </w:numPr>
        <w:rPr>
          <w:rStyle w:val="IntenseEmphasis"/>
          <w:rFonts w:ascii="Gentium" w:hAnsi="Gentium"/>
          <w:b w:val="0"/>
          <w:i w:val="0"/>
          <w:color w:val="auto"/>
          <w:sz w:val="28"/>
          <w:szCs w:val="28"/>
        </w:rPr>
      </w:pPr>
      <w:r>
        <w:rPr>
          <w:rStyle w:val="IntenseEmphasis"/>
          <w:rFonts w:ascii="Gentium" w:hAnsi="Gentium"/>
          <w:b w:val="0"/>
          <w:i w:val="0"/>
          <w:color w:val="auto"/>
          <w:sz w:val="28"/>
          <w:szCs w:val="28"/>
        </w:rPr>
        <w:t>One way to describe the Bible is the unfolding of God’s Grand Temple plan.  Have you ever heard that before?  Let me explain:</w:t>
      </w:r>
      <w:r w:rsidR="001779DB">
        <w:rPr>
          <w:rStyle w:val="IntenseEmphasis"/>
          <w:rFonts w:ascii="Gentium" w:hAnsi="Gentium"/>
          <w:b w:val="0"/>
          <w:i w:val="0"/>
          <w:color w:val="auto"/>
          <w:sz w:val="28"/>
          <w:szCs w:val="28"/>
        </w:rPr>
        <w:t xml:space="preserve">  </w:t>
      </w:r>
    </w:p>
    <w:p w:rsidR="00C74A3A" w:rsidRDefault="001779DB" w:rsidP="00C74A3A">
      <w:pPr>
        <w:pStyle w:val="ListParagraph"/>
        <w:numPr>
          <w:ilvl w:val="2"/>
          <w:numId w:val="12"/>
        </w:numPr>
        <w:rPr>
          <w:rStyle w:val="IntenseEmphasis"/>
          <w:rFonts w:ascii="Gentium" w:hAnsi="Gentium"/>
          <w:b w:val="0"/>
          <w:i w:val="0"/>
          <w:color w:val="auto"/>
          <w:sz w:val="28"/>
          <w:szCs w:val="28"/>
        </w:rPr>
      </w:pPr>
      <w:r>
        <w:rPr>
          <w:rStyle w:val="IntenseEmphasis"/>
          <w:rFonts w:ascii="Gentium" w:hAnsi="Gentium"/>
          <w:i w:val="0"/>
          <w:color w:val="auto"/>
          <w:sz w:val="28"/>
          <w:szCs w:val="28"/>
        </w:rPr>
        <w:t>T</w:t>
      </w:r>
      <w:r w:rsidR="00EF092D" w:rsidRPr="00EF092D">
        <w:rPr>
          <w:rStyle w:val="IntenseEmphasis"/>
          <w:rFonts w:ascii="Gentium" w:hAnsi="Gentium"/>
          <w:i w:val="0"/>
          <w:color w:val="auto"/>
          <w:sz w:val="28"/>
          <w:szCs w:val="28"/>
        </w:rPr>
        <w:t>he Garden of Eden was the original temple</w:t>
      </w:r>
      <w:r w:rsidR="00EF092D">
        <w:rPr>
          <w:rStyle w:val="IntenseEmphasis"/>
          <w:rFonts w:ascii="Gentium" w:hAnsi="Gentium"/>
          <w:b w:val="0"/>
          <w:i w:val="0"/>
          <w:color w:val="auto"/>
          <w:sz w:val="28"/>
          <w:szCs w:val="28"/>
        </w:rPr>
        <w:t xml:space="preserve">.  It was the place where God and man </w:t>
      </w:r>
      <w:r w:rsidR="00943837">
        <w:rPr>
          <w:rStyle w:val="IntenseEmphasis"/>
          <w:rFonts w:ascii="Gentium" w:hAnsi="Gentium"/>
          <w:b w:val="0"/>
          <w:i w:val="0"/>
          <w:color w:val="auto"/>
          <w:sz w:val="28"/>
          <w:szCs w:val="28"/>
        </w:rPr>
        <w:t>lived</w:t>
      </w:r>
      <w:r w:rsidR="00EF092D">
        <w:rPr>
          <w:rStyle w:val="IntenseEmphasis"/>
          <w:rFonts w:ascii="Gentium" w:hAnsi="Gentium"/>
          <w:b w:val="0"/>
          <w:i w:val="0"/>
          <w:color w:val="auto"/>
          <w:sz w:val="28"/>
          <w:szCs w:val="28"/>
        </w:rPr>
        <w:t xml:space="preserve"> together in sweet fellowship on earth.  And Adam and Eve were to multiply and the temple would slowly extend out </w:t>
      </w:r>
      <w:r w:rsidR="00851AB3">
        <w:rPr>
          <w:rStyle w:val="IntenseEmphasis"/>
          <w:rFonts w:ascii="Gentium" w:hAnsi="Gentium"/>
          <w:b w:val="0"/>
          <w:i w:val="0"/>
          <w:color w:val="auto"/>
          <w:sz w:val="28"/>
          <w:szCs w:val="28"/>
        </w:rPr>
        <w:t>until</w:t>
      </w:r>
      <w:r w:rsidR="00EF092D">
        <w:rPr>
          <w:rStyle w:val="IntenseEmphasis"/>
          <w:rFonts w:ascii="Gentium" w:hAnsi="Gentium"/>
          <w:b w:val="0"/>
          <w:i w:val="0"/>
          <w:color w:val="auto"/>
          <w:sz w:val="28"/>
          <w:szCs w:val="28"/>
        </w:rPr>
        <w:t xml:space="preserve"> the whole earth</w:t>
      </w:r>
      <w:r w:rsidR="00851AB3">
        <w:rPr>
          <w:rStyle w:val="IntenseEmphasis"/>
          <w:rFonts w:ascii="Gentium" w:hAnsi="Gentium"/>
          <w:b w:val="0"/>
          <w:i w:val="0"/>
          <w:color w:val="auto"/>
          <w:sz w:val="28"/>
          <w:szCs w:val="28"/>
        </w:rPr>
        <w:t xml:space="preserve"> was a temple</w:t>
      </w:r>
      <w:r w:rsidR="00EF092D">
        <w:rPr>
          <w:rStyle w:val="IntenseEmphasis"/>
          <w:rFonts w:ascii="Gentium" w:hAnsi="Gentium"/>
          <w:b w:val="0"/>
          <w:i w:val="0"/>
          <w:color w:val="auto"/>
          <w:sz w:val="28"/>
          <w:szCs w:val="28"/>
        </w:rPr>
        <w:t>, with all of humanity living in this sweet fellowship with God.  But Adam and Eve disobeyed God’s command and became corrupt sinners who could no longer live with God in the temple/garden.  So do you boys and girls remember what happened</w:t>
      </w:r>
      <w:r w:rsidR="00851AB3">
        <w:rPr>
          <w:rStyle w:val="IntenseEmphasis"/>
          <w:rFonts w:ascii="Gentium" w:hAnsi="Gentium"/>
          <w:b w:val="0"/>
          <w:i w:val="0"/>
          <w:color w:val="auto"/>
          <w:sz w:val="28"/>
          <w:szCs w:val="28"/>
        </w:rPr>
        <w:t xml:space="preserve"> next</w:t>
      </w:r>
      <w:r w:rsidR="00EF092D">
        <w:rPr>
          <w:rStyle w:val="IntenseEmphasis"/>
          <w:rFonts w:ascii="Gentium" w:hAnsi="Gentium"/>
          <w:b w:val="0"/>
          <w:i w:val="0"/>
          <w:color w:val="auto"/>
          <w:sz w:val="28"/>
          <w:szCs w:val="28"/>
        </w:rPr>
        <w:t xml:space="preserve">?  Adam and Eve were banished </w:t>
      </w:r>
      <w:r>
        <w:rPr>
          <w:rStyle w:val="IntenseEmphasis"/>
          <w:rFonts w:ascii="Gentium" w:hAnsi="Gentium"/>
          <w:b w:val="0"/>
          <w:i w:val="0"/>
          <w:color w:val="auto"/>
          <w:sz w:val="28"/>
          <w:szCs w:val="28"/>
        </w:rPr>
        <w:t xml:space="preserve">(sent out) </w:t>
      </w:r>
      <w:r w:rsidR="00851AB3">
        <w:rPr>
          <w:rStyle w:val="IntenseEmphasis"/>
          <w:rFonts w:ascii="Gentium" w:hAnsi="Gentium"/>
          <w:b w:val="0"/>
          <w:i w:val="0"/>
          <w:color w:val="auto"/>
          <w:sz w:val="28"/>
          <w:szCs w:val="28"/>
        </w:rPr>
        <w:t xml:space="preserve">of the </w:t>
      </w:r>
      <w:r w:rsidR="00851AB3">
        <w:rPr>
          <w:rStyle w:val="IntenseEmphasis"/>
          <w:rFonts w:ascii="Gentium" w:hAnsi="Gentium"/>
          <w:b w:val="0"/>
          <w:i w:val="0"/>
          <w:color w:val="auto"/>
          <w:sz w:val="28"/>
          <w:szCs w:val="28"/>
        </w:rPr>
        <w:lastRenderedPageBreak/>
        <w:t xml:space="preserve">temple/garden, </w:t>
      </w:r>
      <w:r w:rsidR="00EF092D">
        <w:rPr>
          <w:rStyle w:val="IntenseEmphasis"/>
          <w:rFonts w:ascii="Gentium" w:hAnsi="Gentium"/>
          <w:b w:val="0"/>
          <w:i w:val="0"/>
          <w:color w:val="auto"/>
          <w:sz w:val="28"/>
          <w:szCs w:val="28"/>
        </w:rPr>
        <w:t xml:space="preserve">and the Lord placed a cherubim </w:t>
      </w:r>
      <w:r w:rsidR="00851AB3">
        <w:rPr>
          <w:rStyle w:val="IntenseEmphasis"/>
          <w:rFonts w:ascii="Gentium" w:hAnsi="Gentium"/>
          <w:b w:val="0"/>
          <w:i w:val="0"/>
          <w:color w:val="auto"/>
          <w:sz w:val="28"/>
          <w:szCs w:val="28"/>
        </w:rPr>
        <w:t xml:space="preserve">(angel) </w:t>
      </w:r>
      <w:r w:rsidR="00EF092D">
        <w:rPr>
          <w:rStyle w:val="IntenseEmphasis"/>
          <w:rFonts w:ascii="Gentium" w:hAnsi="Gentium"/>
          <w:b w:val="0"/>
          <w:i w:val="0"/>
          <w:color w:val="auto"/>
          <w:sz w:val="28"/>
          <w:szCs w:val="28"/>
        </w:rPr>
        <w:t xml:space="preserve">and a flaming sword at the entrance to the temple/garden.  </w:t>
      </w:r>
      <w:r w:rsidR="003B0AA6">
        <w:rPr>
          <w:rStyle w:val="IntenseEmphasis"/>
          <w:rFonts w:ascii="Gentium" w:hAnsi="Gentium"/>
          <w:b w:val="0"/>
          <w:i w:val="0"/>
          <w:color w:val="auto"/>
          <w:sz w:val="28"/>
          <w:szCs w:val="28"/>
        </w:rPr>
        <w:t xml:space="preserve">So they were barred from </w:t>
      </w:r>
      <w:r w:rsidR="00851AB3">
        <w:rPr>
          <w:rStyle w:val="IntenseEmphasis"/>
          <w:rFonts w:ascii="Gentium" w:hAnsi="Gentium"/>
          <w:b w:val="0"/>
          <w:i w:val="0"/>
          <w:color w:val="auto"/>
          <w:sz w:val="28"/>
          <w:szCs w:val="28"/>
        </w:rPr>
        <w:t xml:space="preserve">entering into </w:t>
      </w:r>
      <w:r w:rsidR="003B0AA6">
        <w:rPr>
          <w:rStyle w:val="IntenseEmphasis"/>
          <w:rFonts w:ascii="Gentium" w:hAnsi="Gentium"/>
          <w:b w:val="0"/>
          <w:i w:val="0"/>
          <w:color w:val="auto"/>
          <w:sz w:val="28"/>
          <w:szCs w:val="28"/>
        </w:rPr>
        <w:t>the Lord’s presence.</w:t>
      </w:r>
    </w:p>
    <w:p w:rsidR="003B0AA6" w:rsidRDefault="00EF092D" w:rsidP="00C74A3A">
      <w:pPr>
        <w:pStyle w:val="ListParagraph"/>
        <w:numPr>
          <w:ilvl w:val="2"/>
          <w:numId w:val="12"/>
        </w:numPr>
        <w:rPr>
          <w:rStyle w:val="IntenseEmphasis"/>
          <w:rFonts w:ascii="Gentium" w:hAnsi="Gentium"/>
          <w:b w:val="0"/>
          <w:i w:val="0"/>
          <w:color w:val="auto"/>
          <w:sz w:val="28"/>
          <w:szCs w:val="28"/>
        </w:rPr>
      </w:pPr>
      <w:r>
        <w:rPr>
          <w:rStyle w:val="IntenseEmphasis"/>
          <w:rFonts w:ascii="Gentium" w:hAnsi="Gentium"/>
          <w:b w:val="0"/>
          <w:i w:val="0"/>
          <w:color w:val="auto"/>
          <w:sz w:val="28"/>
          <w:szCs w:val="28"/>
        </w:rPr>
        <w:t xml:space="preserve">Well, </w:t>
      </w:r>
      <w:r w:rsidR="00851AB3">
        <w:rPr>
          <w:rStyle w:val="IntenseEmphasis"/>
          <w:rFonts w:ascii="Gentium" w:hAnsi="Gentium"/>
          <w:b w:val="0"/>
          <w:i w:val="0"/>
          <w:color w:val="auto"/>
          <w:sz w:val="28"/>
          <w:szCs w:val="28"/>
        </w:rPr>
        <w:t xml:space="preserve">then we come to the next phase of God’s plan to live with His people in a temple – </w:t>
      </w:r>
      <w:r w:rsidR="00851AB3" w:rsidRPr="00851AB3">
        <w:rPr>
          <w:rStyle w:val="IntenseEmphasis"/>
          <w:rFonts w:ascii="Gentium" w:hAnsi="Gentium"/>
          <w:i w:val="0"/>
          <w:color w:val="auto"/>
          <w:sz w:val="28"/>
          <w:szCs w:val="28"/>
        </w:rPr>
        <w:t>Israel</w:t>
      </w:r>
      <w:r w:rsidR="00851AB3">
        <w:rPr>
          <w:rStyle w:val="IntenseEmphasis"/>
          <w:rFonts w:ascii="Gentium" w:hAnsi="Gentium"/>
          <w:b w:val="0"/>
          <w:i w:val="0"/>
          <w:color w:val="auto"/>
          <w:sz w:val="28"/>
          <w:szCs w:val="28"/>
        </w:rPr>
        <w:t>.  So 2000 years after Eden, God formed Israel and</w:t>
      </w:r>
      <w:r>
        <w:rPr>
          <w:rStyle w:val="IntenseEmphasis"/>
          <w:rFonts w:ascii="Gentium" w:hAnsi="Gentium"/>
          <w:b w:val="0"/>
          <w:i w:val="0"/>
          <w:color w:val="auto"/>
          <w:sz w:val="28"/>
          <w:szCs w:val="28"/>
        </w:rPr>
        <w:t xml:space="preserve"> He gave them instructions about how to build a </w:t>
      </w:r>
      <w:r w:rsidRPr="00C74A3A">
        <w:rPr>
          <w:rStyle w:val="IntenseEmphasis"/>
          <w:rFonts w:ascii="Gentium" w:hAnsi="Gentium"/>
          <w:i w:val="0"/>
          <w:color w:val="auto"/>
          <w:sz w:val="28"/>
          <w:szCs w:val="28"/>
        </w:rPr>
        <w:t>temple</w:t>
      </w:r>
      <w:r w:rsidR="003B0AA6">
        <w:rPr>
          <w:rStyle w:val="IntenseEmphasis"/>
          <w:rFonts w:ascii="Gentium" w:hAnsi="Gentium"/>
          <w:b w:val="0"/>
          <w:i w:val="0"/>
          <w:color w:val="auto"/>
          <w:sz w:val="28"/>
          <w:szCs w:val="28"/>
        </w:rPr>
        <w:t>.  A</w:t>
      </w:r>
      <w:r w:rsidR="001779DB">
        <w:rPr>
          <w:rStyle w:val="IntenseEmphasis"/>
          <w:rFonts w:ascii="Gentium" w:hAnsi="Gentium"/>
          <w:b w:val="0"/>
          <w:i w:val="0"/>
          <w:color w:val="auto"/>
          <w:sz w:val="28"/>
          <w:szCs w:val="28"/>
        </w:rPr>
        <w:t xml:space="preserve">nd the Book of Exodus ends with the glory cloud of God’s presence coming down to fill the temple – God living with His people, again!  </w:t>
      </w:r>
    </w:p>
    <w:p w:rsidR="00C74A3A" w:rsidRDefault="00554CF5" w:rsidP="003B0AA6">
      <w:pPr>
        <w:pStyle w:val="ListParagraph"/>
        <w:numPr>
          <w:ilvl w:val="3"/>
          <w:numId w:val="12"/>
        </w:numPr>
        <w:rPr>
          <w:rStyle w:val="IntenseEmphasis"/>
          <w:rFonts w:ascii="Gentium" w:hAnsi="Gentium"/>
          <w:b w:val="0"/>
          <w:i w:val="0"/>
          <w:color w:val="auto"/>
          <w:sz w:val="28"/>
          <w:szCs w:val="28"/>
        </w:rPr>
      </w:pPr>
      <w:r>
        <w:rPr>
          <w:rStyle w:val="IntenseEmphasis"/>
          <w:rFonts w:ascii="Gentium" w:hAnsi="Gentium"/>
          <w:b w:val="0"/>
          <w:i w:val="0"/>
          <w:color w:val="auto"/>
          <w:sz w:val="28"/>
          <w:szCs w:val="28"/>
        </w:rPr>
        <w:t>But the first issue is that this was just Israel; not every nation.  And secondly, were even the Israelites allowed to</w:t>
      </w:r>
      <w:r w:rsidR="00851AB3">
        <w:rPr>
          <w:rStyle w:val="IntenseEmphasis"/>
          <w:rFonts w:ascii="Gentium" w:hAnsi="Gentium"/>
          <w:b w:val="0"/>
          <w:i w:val="0"/>
          <w:color w:val="auto"/>
          <w:sz w:val="28"/>
          <w:szCs w:val="28"/>
        </w:rPr>
        <w:t xml:space="preserve"> </w:t>
      </w:r>
      <w:r w:rsidR="003B0AA6">
        <w:rPr>
          <w:rStyle w:val="IntenseEmphasis"/>
          <w:rFonts w:ascii="Gentium" w:hAnsi="Gentium"/>
          <w:b w:val="0"/>
          <w:i w:val="0"/>
          <w:color w:val="auto"/>
          <w:sz w:val="28"/>
          <w:szCs w:val="28"/>
        </w:rPr>
        <w:t>waltz into the temple whenever they wanted and enjoy the presence of God and worship Him?  No they coul</w:t>
      </w:r>
      <w:r w:rsidR="00851AB3">
        <w:rPr>
          <w:rStyle w:val="IntenseEmphasis"/>
          <w:rFonts w:ascii="Gentium" w:hAnsi="Gentium"/>
          <w:b w:val="0"/>
          <w:i w:val="0"/>
          <w:color w:val="auto"/>
          <w:sz w:val="28"/>
          <w:szCs w:val="28"/>
        </w:rPr>
        <w:t>d not, because they were still a sinful people.</w:t>
      </w:r>
      <w:r w:rsidR="003B0AA6">
        <w:rPr>
          <w:rStyle w:val="IntenseEmphasis"/>
          <w:rFonts w:ascii="Gentium" w:hAnsi="Gentium"/>
          <w:b w:val="0"/>
          <w:i w:val="0"/>
          <w:color w:val="auto"/>
          <w:sz w:val="28"/>
          <w:szCs w:val="28"/>
        </w:rPr>
        <w:t xml:space="preserve">  </w:t>
      </w:r>
    </w:p>
    <w:p w:rsidR="00C74A3A" w:rsidRDefault="003B0AA6" w:rsidP="00C74A3A">
      <w:pPr>
        <w:pStyle w:val="ListParagraph"/>
        <w:numPr>
          <w:ilvl w:val="3"/>
          <w:numId w:val="12"/>
        </w:numPr>
        <w:rPr>
          <w:rStyle w:val="IntenseEmphasis"/>
          <w:rFonts w:ascii="Gentium" w:hAnsi="Gentium"/>
          <w:b w:val="0"/>
          <w:i w:val="0"/>
          <w:color w:val="auto"/>
          <w:sz w:val="28"/>
          <w:szCs w:val="28"/>
        </w:rPr>
      </w:pPr>
      <w:r>
        <w:rPr>
          <w:rStyle w:val="IntenseEmphasis"/>
          <w:rFonts w:ascii="Gentium" w:hAnsi="Gentium"/>
          <w:b w:val="0"/>
          <w:i w:val="0"/>
          <w:color w:val="auto"/>
          <w:sz w:val="28"/>
          <w:szCs w:val="28"/>
        </w:rPr>
        <w:t>And</w:t>
      </w:r>
      <w:r w:rsidR="00EF092D" w:rsidRPr="00C74A3A">
        <w:rPr>
          <w:rStyle w:val="IntenseEmphasis"/>
          <w:rFonts w:ascii="Gentium" w:hAnsi="Gentium"/>
          <w:b w:val="0"/>
          <w:i w:val="0"/>
          <w:color w:val="auto"/>
          <w:sz w:val="28"/>
          <w:szCs w:val="28"/>
        </w:rPr>
        <w:t xml:space="preserve"> if you have read Exodus and Leviticus and Numbers, you will know about all of the sacrifices and offerings and ceremonies that the Lord gave the people, so that they could be cleansed and purified, so that He could live among them.  </w:t>
      </w:r>
    </w:p>
    <w:p w:rsidR="001779DB" w:rsidRPr="00C74A3A" w:rsidRDefault="00554CF5" w:rsidP="00C74A3A">
      <w:pPr>
        <w:pStyle w:val="ListParagraph"/>
        <w:numPr>
          <w:ilvl w:val="3"/>
          <w:numId w:val="12"/>
        </w:numPr>
        <w:rPr>
          <w:rStyle w:val="IntenseEmphasis"/>
          <w:rFonts w:ascii="Gentium" w:hAnsi="Gentium"/>
          <w:b w:val="0"/>
          <w:i w:val="0"/>
          <w:color w:val="auto"/>
          <w:sz w:val="28"/>
          <w:szCs w:val="28"/>
        </w:rPr>
      </w:pPr>
      <w:r>
        <w:rPr>
          <w:rStyle w:val="IntenseEmphasis"/>
          <w:rFonts w:ascii="Gentium" w:hAnsi="Gentium"/>
          <w:b w:val="0"/>
          <w:i w:val="0"/>
          <w:color w:val="auto"/>
          <w:sz w:val="28"/>
          <w:szCs w:val="28"/>
        </w:rPr>
        <w:t>And God’s presence dwelled in the very back, inner room of the temple.  And t</w:t>
      </w:r>
      <w:r w:rsidR="00EF092D" w:rsidRPr="00C74A3A">
        <w:rPr>
          <w:rStyle w:val="IntenseEmphasis"/>
          <w:rFonts w:ascii="Gentium" w:hAnsi="Gentium"/>
          <w:b w:val="0"/>
          <w:i w:val="0"/>
          <w:color w:val="auto"/>
          <w:sz w:val="28"/>
          <w:szCs w:val="28"/>
        </w:rPr>
        <w:t>he</w:t>
      </w:r>
      <w:r w:rsidR="003B0AA6">
        <w:rPr>
          <w:rStyle w:val="IntenseEmphasis"/>
          <w:rFonts w:ascii="Gentium" w:hAnsi="Gentium"/>
          <w:b w:val="0"/>
          <w:i w:val="0"/>
          <w:color w:val="auto"/>
          <w:sz w:val="28"/>
          <w:szCs w:val="28"/>
        </w:rPr>
        <w:t xml:space="preserve">re was </w:t>
      </w:r>
      <w:r w:rsidR="00851AB3">
        <w:rPr>
          <w:rStyle w:val="IntenseEmphasis"/>
          <w:rFonts w:ascii="Gentium" w:hAnsi="Gentium"/>
          <w:b w:val="0"/>
          <w:i w:val="0"/>
          <w:color w:val="auto"/>
          <w:sz w:val="28"/>
          <w:szCs w:val="28"/>
        </w:rPr>
        <w:t xml:space="preserve">a </w:t>
      </w:r>
      <w:r w:rsidR="003B0AA6">
        <w:rPr>
          <w:rStyle w:val="IntenseEmphasis"/>
          <w:rFonts w:ascii="Gentium" w:hAnsi="Gentium"/>
          <w:b w:val="0"/>
          <w:i w:val="0"/>
          <w:color w:val="auto"/>
          <w:sz w:val="28"/>
          <w:szCs w:val="28"/>
        </w:rPr>
        <w:t xml:space="preserve">thick curtain that closed off access to </w:t>
      </w:r>
      <w:r>
        <w:rPr>
          <w:rStyle w:val="IntenseEmphasis"/>
          <w:rFonts w:ascii="Gentium" w:hAnsi="Gentium"/>
          <w:b w:val="0"/>
          <w:i w:val="0"/>
          <w:color w:val="auto"/>
          <w:sz w:val="28"/>
          <w:szCs w:val="28"/>
        </w:rPr>
        <w:t>this room</w:t>
      </w:r>
      <w:r w:rsidR="003B0AA6">
        <w:rPr>
          <w:rStyle w:val="IntenseEmphasis"/>
          <w:rFonts w:ascii="Gentium" w:hAnsi="Gentium"/>
          <w:b w:val="0"/>
          <w:i w:val="0"/>
          <w:color w:val="auto"/>
          <w:sz w:val="28"/>
          <w:szCs w:val="28"/>
        </w:rPr>
        <w:t>.  No one was allowed in there</w:t>
      </w:r>
      <w:r w:rsidR="00851AB3">
        <w:rPr>
          <w:rStyle w:val="IntenseEmphasis"/>
          <w:rFonts w:ascii="Gentium" w:hAnsi="Gentium"/>
          <w:b w:val="0"/>
          <w:i w:val="0"/>
          <w:color w:val="auto"/>
          <w:sz w:val="28"/>
          <w:szCs w:val="28"/>
        </w:rPr>
        <w:t>,</w:t>
      </w:r>
      <w:r w:rsidR="003B0AA6">
        <w:rPr>
          <w:rStyle w:val="IntenseEmphasis"/>
          <w:rFonts w:ascii="Gentium" w:hAnsi="Gentium"/>
          <w:b w:val="0"/>
          <w:i w:val="0"/>
          <w:color w:val="auto"/>
          <w:sz w:val="28"/>
          <w:szCs w:val="28"/>
        </w:rPr>
        <w:t xml:space="preserve"> except for the High Priest, </w:t>
      </w:r>
      <w:r w:rsidR="00851AB3">
        <w:rPr>
          <w:rStyle w:val="IntenseEmphasis"/>
          <w:rFonts w:ascii="Gentium" w:hAnsi="Gentium"/>
          <w:b w:val="0"/>
          <w:i w:val="0"/>
          <w:color w:val="auto"/>
          <w:sz w:val="28"/>
          <w:szCs w:val="28"/>
        </w:rPr>
        <w:t xml:space="preserve">who could only go in </w:t>
      </w:r>
      <w:r w:rsidR="003B0AA6">
        <w:rPr>
          <w:rStyle w:val="IntenseEmphasis"/>
          <w:rFonts w:ascii="Gentium" w:hAnsi="Gentium"/>
          <w:b w:val="0"/>
          <w:i w:val="0"/>
          <w:color w:val="auto"/>
          <w:sz w:val="28"/>
          <w:szCs w:val="28"/>
        </w:rPr>
        <w:t xml:space="preserve">one day a year.  And even the High Priest could only go in </w:t>
      </w:r>
      <w:r w:rsidR="00EF092D" w:rsidRPr="00C74A3A">
        <w:rPr>
          <w:rStyle w:val="IntenseEmphasis"/>
          <w:rFonts w:ascii="Gentium" w:hAnsi="Gentium"/>
          <w:b w:val="0"/>
          <w:i w:val="0"/>
          <w:color w:val="auto"/>
          <w:sz w:val="28"/>
          <w:szCs w:val="28"/>
        </w:rPr>
        <w:t>after an elaborate washing ceremony, and with a very specific uniform on, and after he had first made sacrifice for his own sins</w:t>
      </w:r>
      <w:r w:rsidR="003B0AA6">
        <w:rPr>
          <w:rStyle w:val="IntenseEmphasis"/>
          <w:rFonts w:ascii="Gentium" w:hAnsi="Gentium"/>
          <w:b w:val="0"/>
          <w:i w:val="0"/>
          <w:color w:val="auto"/>
          <w:sz w:val="28"/>
          <w:szCs w:val="28"/>
        </w:rPr>
        <w:t>.</w:t>
      </w:r>
      <w:r w:rsidR="00EF092D" w:rsidRPr="00C74A3A">
        <w:rPr>
          <w:rStyle w:val="IntenseEmphasis"/>
          <w:rFonts w:ascii="Gentium" w:hAnsi="Gentium"/>
          <w:b w:val="0"/>
          <w:i w:val="0"/>
          <w:color w:val="auto"/>
          <w:sz w:val="28"/>
          <w:szCs w:val="28"/>
        </w:rPr>
        <w:t xml:space="preserve">  </w:t>
      </w:r>
      <w:r w:rsidR="00851AB3">
        <w:rPr>
          <w:rStyle w:val="IntenseEmphasis"/>
          <w:rFonts w:ascii="Gentium" w:hAnsi="Gentium"/>
          <w:b w:val="0"/>
          <w:i w:val="0"/>
          <w:color w:val="auto"/>
          <w:sz w:val="28"/>
          <w:szCs w:val="28"/>
        </w:rPr>
        <w:t>And for anyone who tried to enter that room, or if the priest got his preparations wrong, the result was instant death!</w:t>
      </w:r>
    </w:p>
    <w:p w:rsidR="00843EDE" w:rsidRPr="00EF092D" w:rsidRDefault="00851AB3" w:rsidP="00C74A3A">
      <w:pPr>
        <w:pStyle w:val="ListParagraph"/>
        <w:numPr>
          <w:ilvl w:val="3"/>
          <w:numId w:val="12"/>
        </w:numPr>
        <w:rPr>
          <w:rStyle w:val="IntenseEmphasis"/>
          <w:rFonts w:ascii="Gentium" w:hAnsi="Gentium"/>
          <w:b w:val="0"/>
          <w:i w:val="0"/>
          <w:color w:val="auto"/>
          <w:sz w:val="28"/>
          <w:szCs w:val="28"/>
        </w:rPr>
      </w:pPr>
      <w:r>
        <w:rPr>
          <w:rStyle w:val="IntenseEmphasis"/>
          <w:rFonts w:ascii="Gentium" w:hAnsi="Gentium"/>
          <w:b w:val="0"/>
          <w:i w:val="0"/>
          <w:color w:val="auto"/>
          <w:sz w:val="28"/>
          <w:szCs w:val="28"/>
        </w:rPr>
        <w:t xml:space="preserve">So </w:t>
      </w:r>
      <w:r w:rsidR="003B0AA6">
        <w:rPr>
          <w:rStyle w:val="IntenseEmphasis"/>
          <w:rFonts w:ascii="Gentium" w:hAnsi="Gentium"/>
          <w:b w:val="0"/>
          <w:i w:val="0"/>
          <w:color w:val="auto"/>
          <w:sz w:val="28"/>
          <w:szCs w:val="28"/>
        </w:rPr>
        <w:t xml:space="preserve">you can bet your boots that the High Priest went in there </w:t>
      </w:r>
      <w:r w:rsidR="003B0AA6" w:rsidRPr="003B0AA6">
        <w:rPr>
          <w:rStyle w:val="IntenseEmphasis"/>
          <w:rFonts w:ascii="Gentium" w:hAnsi="Gentium"/>
          <w:i w:val="0"/>
          <w:color w:val="auto"/>
          <w:sz w:val="28"/>
          <w:szCs w:val="28"/>
        </w:rPr>
        <w:t>shaking in his sandals</w:t>
      </w:r>
      <w:r w:rsidR="003B0AA6">
        <w:rPr>
          <w:rStyle w:val="IntenseEmphasis"/>
          <w:rFonts w:ascii="Gentium" w:hAnsi="Gentium"/>
          <w:b w:val="0"/>
          <w:i w:val="0"/>
          <w:color w:val="auto"/>
          <w:sz w:val="28"/>
          <w:szCs w:val="28"/>
        </w:rPr>
        <w:t xml:space="preserve">.  And even when the people brought their offerings to the priests for them to offer to God on their behalf, </w:t>
      </w:r>
      <w:r w:rsidR="00EF092D">
        <w:rPr>
          <w:rStyle w:val="IntenseEmphasis"/>
          <w:rFonts w:ascii="Gentium" w:hAnsi="Gentium"/>
          <w:b w:val="0"/>
          <w:i w:val="0"/>
          <w:color w:val="auto"/>
          <w:sz w:val="28"/>
          <w:szCs w:val="28"/>
        </w:rPr>
        <w:t xml:space="preserve">they </w:t>
      </w:r>
      <w:r w:rsidR="003B0AA6">
        <w:rPr>
          <w:rStyle w:val="IntenseEmphasis"/>
          <w:rFonts w:ascii="Gentium" w:hAnsi="Gentium"/>
          <w:b w:val="0"/>
          <w:i w:val="0"/>
          <w:color w:val="auto"/>
          <w:sz w:val="28"/>
          <w:szCs w:val="28"/>
        </w:rPr>
        <w:t xml:space="preserve">would have shaken </w:t>
      </w:r>
      <w:r w:rsidR="00EF092D">
        <w:rPr>
          <w:rStyle w:val="IntenseEmphasis"/>
          <w:rFonts w:ascii="Gentium" w:hAnsi="Gentium"/>
          <w:b w:val="0"/>
          <w:i w:val="0"/>
          <w:color w:val="auto"/>
          <w:sz w:val="28"/>
          <w:szCs w:val="28"/>
        </w:rPr>
        <w:t>in their sandals</w:t>
      </w:r>
      <w:r w:rsidR="003B0AA6">
        <w:rPr>
          <w:rStyle w:val="IntenseEmphasis"/>
          <w:rFonts w:ascii="Gentium" w:hAnsi="Gentium"/>
          <w:b w:val="0"/>
          <w:i w:val="0"/>
          <w:color w:val="auto"/>
          <w:sz w:val="28"/>
          <w:szCs w:val="28"/>
        </w:rPr>
        <w:t>, because w</w:t>
      </w:r>
      <w:r w:rsidR="00EF092D">
        <w:rPr>
          <w:rStyle w:val="IntenseEmphasis"/>
          <w:rFonts w:ascii="Gentium" w:hAnsi="Gentium"/>
          <w:b w:val="0"/>
          <w:i w:val="0"/>
          <w:color w:val="auto"/>
          <w:sz w:val="28"/>
          <w:szCs w:val="28"/>
        </w:rPr>
        <w:t>orshipping God was a life-threatening business</w:t>
      </w:r>
      <w:r w:rsidR="003B0AA6">
        <w:rPr>
          <w:rStyle w:val="IntenseEmphasis"/>
          <w:rFonts w:ascii="Gentium" w:hAnsi="Gentium"/>
          <w:b w:val="0"/>
          <w:i w:val="0"/>
          <w:color w:val="auto"/>
          <w:sz w:val="28"/>
          <w:szCs w:val="28"/>
        </w:rPr>
        <w:t xml:space="preserve">; get one detail wrong and </w:t>
      </w:r>
      <w:r w:rsidR="00EF092D">
        <w:rPr>
          <w:rStyle w:val="IntenseEmphasis"/>
          <w:rFonts w:ascii="Gentium" w:hAnsi="Gentium"/>
          <w:b w:val="0"/>
          <w:i w:val="0"/>
          <w:color w:val="auto"/>
          <w:sz w:val="28"/>
          <w:szCs w:val="28"/>
        </w:rPr>
        <w:t xml:space="preserve">you </w:t>
      </w:r>
      <w:r w:rsidR="003B0AA6">
        <w:rPr>
          <w:rStyle w:val="IntenseEmphasis"/>
          <w:rFonts w:ascii="Gentium" w:hAnsi="Gentium"/>
          <w:b w:val="0"/>
          <w:i w:val="0"/>
          <w:color w:val="auto"/>
          <w:sz w:val="28"/>
          <w:szCs w:val="28"/>
        </w:rPr>
        <w:t>w</w:t>
      </w:r>
      <w:r w:rsidR="00EF092D">
        <w:rPr>
          <w:rStyle w:val="IntenseEmphasis"/>
          <w:rFonts w:ascii="Gentium" w:hAnsi="Gentium"/>
          <w:b w:val="0"/>
          <w:i w:val="0"/>
          <w:color w:val="auto"/>
          <w:sz w:val="28"/>
          <w:szCs w:val="28"/>
        </w:rPr>
        <w:t xml:space="preserve">ould be fried on the spot.  </w:t>
      </w:r>
    </w:p>
    <w:p w:rsidR="0070569A" w:rsidRDefault="00A40E0F" w:rsidP="00C74A3A">
      <w:pPr>
        <w:pStyle w:val="ListParagraph"/>
        <w:numPr>
          <w:ilvl w:val="3"/>
          <w:numId w:val="12"/>
        </w:numPr>
        <w:rPr>
          <w:rFonts w:ascii="Gentium" w:hAnsi="Gentium"/>
          <w:sz w:val="28"/>
          <w:lang w:val="en-US" w:eastAsia="en-NZ" w:bidi="he-IL"/>
        </w:rPr>
      </w:pPr>
      <w:r>
        <w:rPr>
          <w:rFonts w:ascii="Gentium" w:hAnsi="Gentium"/>
          <w:sz w:val="28"/>
          <w:lang w:val="en-US" w:eastAsia="en-NZ" w:bidi="he-IL"/>
        </w:rPr>
        <w:t>So, how did this phase of God’s temple plan end up?  Pretty much the same as the Garden of Eden phase.  T</w:t>
      </w:r>
      <w:r w:rsidR="00DA2C92">
        <w:rPr>
          <w:rFonts w:ascii="Gentium" w:hAnsi="Gentium"/>
          <w:sz w:val="28"/>
          <w:lang w:val="en-US" w:eastAsia="en-NZ" w:bidi="he-IL"/>
        </w:rPr>
        <w:t xml:space="preserve">he </w:t>
      </w:r>
      <w:r w:rsidR="003B0AA6">
        <w:rPr>
          <w:rFonts w:ascii="Gentium" w:hAnsi="Gentium"/>
          <w:sz w:val="28"/>
          <w:lang w:val="en-US" w:eastAsia="en-NZ" w:bidi="he-IL"/>
        </w:rPr>
        <w:t xml:space="preserve">people </w:t>
      </w:r>
      <w:r>
        <w:rPr>
          <w:rFonts w:ascii="Gentium" w:hAnsi="Gentium"/>
          <w:sz w:val="28"/>
          <w:lang w:val="en-US" w:eastAsia="en-NZ" w:bidi="he-IL"/>
        </w:rPr>
        <w:t xml:space="preserve">became so disobedient that they were banished from Jerusalem and </w:t>
      </w:r>
      <w:r w:rsidR="003B0AA6">
        <w:rPr>
          <w:rFonts w:ascii="Gentium" w:hAnsi="Gentium"/>
          <w:sz w:val="28"/>
          <w:lang w:val="en-US" w:eastAsia="en-NZ" w:bidi="he-IL"/>
        </w:rPr>
        <w:t xml:space="preserve">sent into exile, and the </w:t>
      </w:r>
      <w:r w:rsidR="00DA2C92">
        <w:rPr>
          <w:rFonts w:ascii="Gentium" w:hAnsi="Gentium"/>
          <w:sz w:val="28"/>
          <w:lang w:val="en-US" w:eastAsia="en-NZ" w:bidi="he-IL"/>
        </w:rPr>
        <w:t>Ark of the Covenant and the</w:t>
      </w:r>
      <w:r w:rsidR="003B0AA6">
        <w:rPr>
          <w:rFonts w:ascii="Gentium" w:hAnsi="Gentium"/>
          <w:sz w:val="28"/>
          <w:lang w:val="en-US" w:eastAsia="en-NZ" w:bidi="he-IL"/>
        </w:rPr>
        <w:t xml:space="preserve"> </w:t>
      </w:r>
      <w:r w:rsidR="00DA2C92">
        <w:rPr>
          <w:rFonts w:ascii="Gentium" w:hAnsi="Gentium"/>
          <w:sz w:val="28"/>
          <w:lang w:val="en-US" w:eastAsia="en-NZ" w:bidi="he-IL"/>
        </w:rPr>
        <w:t xml:space="preserve">glorious shining cloud of God’s presence </w:t>
      </w:r>
      <w:r w:rsidR="003B0AA6">
        <w:rPr>
          <w:rFonts w:ascii="Gentium" w:hAnsi="Gentium"/>
          <w:sz w:val="28"/>
          <w:lang w:val="en-US" w:eastAsia="en-NZ" w:bidi="he-IL"/>
        </w:rPr>
        <w:t>left the temple and never returned.</w:t>
      </w:r>
      <w:r w:rsidR="0070569A">
        <w:rPr>
          <w:rFonts w:ascii="Gentium" w:hAnsi="Gentium"/>
          <w:sz w:val="28"/>
          <w:lang w:val="en-US" w:eastAsia="en-NZ" w:bidi="he-IL"/>
        </w:rPr>
        <w:t xml:space="preserve"> </w:t>
      </w:r>
      <w:r w:rsidR="00DA2C92">
        <w:rPr>
          <w:rFonts w:ascii="Gentium" w:hAnsi="Gentium"/>
          <w:sz w:val="28"/>
          <w:lang w:val="en-US" w:eastAsia="en-NZ" w:bidi="he-IL"/>
        </w:rPr>
        <w:t xml:space="preserve"> And</w:t>
      </w:r>
      <w:r w:rsidR="00C74A3A">
        <w:rPr>
          <w:rFonts w:ascii="Gentium" w:hAnsi="Gentium"/>
          <w:sz w:val="28"/>
          <w:lang w:val="en-US" w:eastAsia="en-NZ" w:bidi="he-IL"/>
        </w:rPr>
        <w:t xml:space="preserve"> </w:t>
      </w:r>
      <w:r>
        <w:rPr>
          <w:rFonts w:ascii="Gentium" w:hAnsi="Gentium"/>
          <w:sz w:val="28"/>
          <w:lang w:val="en-US" w:eastAsia="en-NZ" w:bidi="he-IL"/>
        </w:rPr>
        <w:t xml:space="preserve">eventually </w:t>
      </w:r>
      <w:r w:rsidR="00DA2C92">
        <w:rPr>
          <w:rFonts w:ascii="Gentium" w:hAnsi="Gentium"/>
          <w:sz w:val="28"/>
          <w:lang w:val="en-US" w:eastAsia="en-NZ" w:bidi="he-IL"/>
        </w:rPr>
        <w:t xml:space="preserve">in AD 70, Jerusalem and the Temple were utterly destroyed.  </w:t>
      </w:r>
    </w:p>
    <w:p w:rsidR="001779DB" w:rsidRDefault="001779DB" w:rsidP="00C74A3A">
      <w:pPr>
        <w:pStyle w:val="ListParagraph"/>
        <w:numPr>
          <w:ilvl w:val="2"/>
          <w:numId w:val="12"/>
        </w:numPr>
        <w:rPr>
          <w:rFonts w:ascii="Gentium" w:hAnsi="Gentium"/>
          <w:sz w:val="28"/>
          <w:lang w:val="en-US" w:eastAsia="en-NZ" w:bidi="he-IL"/>
        </w:rPr>
      </w:pPr>
      <w:r>
        <w:rPr>
          <w:rFonts w:ascii="Gentium" w:hAnsi="Gentium"/>
          <w:sz w:val="28"/>
          <w:lang w:val="en-US" w:eastAsia="en-NZ" w:bidi="he-IL"/>
        </w:rPr>
        <w:t xml:space="preserve">Now, </w:t>
      </w:r>
      <w:r w:rsidR="00034083">
        <w:rPr>
          <w:rFonts w:ascii="Gentium" w:hAnsi="Gentium"/>
          <w:sz w:val="28"/>
          <w:lang w:val="en-US" w:eastAsia="en-NZ" w:bidi="he-IL"/>
        </w:rPr>
        <w:t xml:space="preserve">because we have the whole Bible, we know the end goal of God’s temple plan.  It is called heaven.  </w:t>
      </w:r>
      <w:r>
        <w:rPr>
          <w:rFonts w:ascii="Gentium" w:hAnsi="Gentium"/>
          <w:sz w:val="28"/>
          <w:lang w:val="en-US" w:eastAsia="en-NZ" w:bidi="he-IL"/>
        </w:rPr>
        <w:t>It is described in Rev</w:t>
      </w:r>
      <w:r w:rsidR="003B0AA6">
        <w:rPr>
          <w:rFonts w:ascii="Gentium" w:hAnsi="Gentium"/>
          <w:sz w:val="28"/>
          <w:lang w:val="en-US" w:eastAsia="en-NZ" w:bidi="he-IL"/>
        </w:rPr>
        <w:t>.</w:t>
      </w:r>
      <w:r>
        <w:rPr>
          <w:rFonts w:ascii="Gentium" w:hAnsi="Gentium"/>
          <w:sz w:val="28"/>
          <w:lang w:val="en-US" w:eastAsia="en-NZ" w:bidi="he-IL"/>
        </w:rPr>
        <w:t xml:space="preserve"> 21.  </w:t>
      </w:r>
      <w:r w:rsidR="00034083">
        <w:rPr>
          <w:rFonts w:ascii="Gentium" w:hAnsi="Gentium"/>
          <w:sz w:val="28"/>
          <w:lang w:val="en-US" w:eastAsia="en-NZ" w:bidi="he-IL"/>
        </w:rPr>
        <w:t xml:space="preserve">All His </w:t>
      </w:r>
      <w:r>
        <w:rPr>
          <w:rFonts w:ascii="Gentium" w:hAnsi="Gentium"/>
          <w:sz w:val="28"/>
          <w:lang w:val="en-US" w:eastAsia="en-NZ" w:bidi="he-IL"/>
        </w:rPr>
        <w:t xml:space="preserve">people </w:t>
      </w:r>
      <w:r w:rsidR="00C74A3A">
        <w:rPr>
          <w:rFonts w:ascii="Gentium" w:hAnsi="Gentium"/>
          <w:sz w:val="28"/>
          <w:lang w:val="en-US" w:eastAsia="en-NZ" w:bidi="he-IL"/>
        </w:rPr>
        <w:t xml:space="preserve">will </w:t>
      </w:r>
      <w:r>
        <w:rPr>
          <w:rFonts w:ascii="Gentium" w:hAnsi="Gentium"/>
          <w:sz w:val="28"/>
          <w:lang w:val="en-US" w:eastAsia="en-NZ" w:bidi="he-IL"/>
        </w:rPr>
        <w:t xml:space="preserve">live </w:t>
      </w:r>
      <w:r w:rsidR="00034083">
        <w:rPr>
          <w:rFonts w:ascii="Gentium" w:hAnsi="Gentium"/>
          <w:sz w:val="28"/>
          <w:lang w:val="en-US" w:eastAsia="en-NZ" w:bidi="he-IL"/>
        </w:rPr>
        <w:t xml:space="preserve">there </w:t>
      </w:r>
      <w:r>
        <w:rPr>
          <w:rFonts w:ascii="Gentium" w:hAnsi="Gentium"/>
          <w:sz w:val="28"/>
          <w:lang w:val="en-US" w:eastAsia="en-NZ" w:bidi="he-IL"/>
        </w:rPr>
        <w:t>in sweet</w:t>
      </w:r>
      <w:r w:rsidR="003B0AA6">
        <w:rPr>
          <w:rFonts w:ascii="Gentium" w:hAnsi="Gentium"/>
          <w:sz w:val="28"/>
          <w:lang w:val="en-US" w:eastAsia="en-NZ" w:bidi="he-IL"/>
        </w:rPr>
        <w:t>,</w:t>
      </w:r>
      <w:r>
        <w:rPr>
          <w:rFonts w:ascii="Gentium" w:hAnsi="Gentium"/>
          <w:sz w:val="28"/>
          <w:lang w:val="en-US" w:eastAsia="en-NZ" w:bidi="he-IL"/>
        </w:rPr>
        <w:t xml:space="preserve"> </w:t>
      </w:r>
      <w:r w:rsidR="005749D9">
        <w:rPr>
          <w:rFonts w:ascii="Gentium" w:hAnsi="Gentium"/>
          <w:sz w:val="28"/>
          <w:lang w:val="en-US" w:eastAsia="en-NZ" w:bidi="he-IL"/>
        </w:rPr>
        <w:t xml:space="preserve">face-to-face </w:t>
      </w:r>
      <w:r>
        <w:rPr>
          <w:rFonts w:ascii="Gentium" w:hAnsi="Gentium"/>
          <w:sz w:val="28"/>
          <w:lang w:val="en-US" w:eastAsia="en-NZ" w:bidi="he-IL"/>
        </w:rPr>
        <w:t>fellowship with the Lord God Almighty and the Lamb</w:t>
      </w:r>
      <w:r w:rsidR="00C74A3A">
        <w:rPr>
          <w:rFonts w:ascii="Gentium" w:hAnsi="Gentium"/>
          <w:sz w:val="28"/>
          <w:lang w:val="en-US" w:eastAsia="en-NZ" w:bidi="he-IL"/>
        </w:rPr>
        <w:t>, and each other,</w:t>
      </w:r>
      <w:r>
        <w:rPr>
          <w:rFonts w:ascii="Gentium" w:hAnsi="Gentium"/>
          <w:sz w:val="28"/>
          <w:lang w:val="en-US" w:eastAsia="en-NZ" w:bidi="he-IL"/>
        </w:rPr>
        <w:t xml:space="preserve"> forever and ever.</w:t>
      </w:r>
    </w:p>
    <w:p w:rsidR="00C74A3A" w:rsidRDefault="00034083" w:rsidP="00C74A3A">
      <w:pPr>
        <w:pStyle w:val="ListParagraph"/>
        <w:numPr>
          <w:ilvl w:val="2"/>
          <w:numId w:val="12"/>
        </w:numPr>
        <w:rPr>
          <w:rFonts w:ascii="Gentium" w:hAnsi="Gentium"/>
          <w:sz w:val="28"/>
          <w:lang w:val="en-US" w:eastAsia="en-NZ" w:bidi="he-IL"/>
        </w:rPr>
      </w:pPr>
      <w:r>
        <w:rPr>
          <w:rFonts w:ascii="Gentium" w:hAnsi="Gentium"/>
          <w:sz w:val="28"/>
          <w:lang w:val="en-US" w:eastAsia="en-NZ" w:bidi="he-IL"/>
        </w:rPr>
        <w:t xml:space="preserve">But before Jesus comes again to usher in eternal life in the temple-city of heaven, He came the first time to bring </w:t>
      </w:r>
      <w:r w:rsidR="00A40E0F">
        <w:rPr>
          <w:rFonts w:ascii="Gentium" w:hAnsi="Gentium"/>
          <w:sz w:val="28"/>
          <w:lang w:val="en-US" w:eastAsia="en-NZ" w:bidi="he-IL"/>
        </w:rPr>
        <w:t xml:space="preserve">in </w:t>
      </w:r>
      <w:r>
        <w:rPr>
          <w:rFonts w:ascii="Gentium" w:hAnsi="Gentium"/>
          <w:sz w:val="28"/>
          <w:lang w:val="en-US" w:eastAsia="en-NZ" w:bidi="he-IL"/>
        </w:rPr>
        <w:t xml:space="preserve">the </w:t>
      </w:r>
      <w:r w:rsidR="00A40E0F">
        <w:rPr>
          <w:rFonts w:ascii="Gentium" w:hAnsi="Gentium"/>
          <w:sz w:val="28"/>
          <w:lang w:val="en-US" w:eastAsia="en-NZ" w:bidi="he-IL"/>
        </w:rPr>
        <w:t>second to l</w:t>
      </w:r>
      <w:r>
        <w:rPr>
          <w:rFonts w:ascii="Gentium" w:hAnsi="Gentium"/>
          <w:sz w:val="28"/>
          <w:lang w:val="en-US" w:eastAsia="en-NZ" w:bidi="he-IL"/>
        </w:rPr>
        <w:t xml:space="preserve">ast part of God’s temple plan – the church.  </w:t>
      </w:r>
      <w:r w:rsidR="005749D9">
        <w:rPr>
          <w:rFonts w:ascii="Gentium" w:hAnsi="Gentium"/>
          <w:sz w:val="28"/>
          <w:lang w:val="en-US" w:eastAsia="en-NZ" w:bidi="he-IL"/>
        </w:rPr>
        <w:t xml:space="preserve">And that is </w:t>
      </w:r>
      <w:r w:rsidR="00A40E0F">
        <w:rPr>
          <w:rFonts w:ascii="Gentium" w:hAnsi="Gentium"/>
          <w:sz w:val="28"/>
          <w:lang w:val="en-US" w:eastAsia="en-NZ" w:bidi="he-IL"/>
        </w:rPr>
        <w:t xml:space="preserve">what </w:t>
      </w:r>
      <w:r w:rsidR="005749D9">
        <w:rPr>
          <w:rFonts w:ascii="Gentium" w:hAnsi="Gentium"/>
          <w:sz w:val="28"/>
          <w:lang w:val="en-US" w:eastAsia="en-NZ" w:bidi="he-IL"/>
        </w:rPr>
        <w:t xml:space="preserve">vv19-21 describe – </w:t>
      </w:r>
      <w:r w:rsidR="005749D9" w:rsidRPr="003B0AA6">
        <w:rPr>
          <w:rFonts w:ascii="Gentium" w:hAnsi="Gentium"/>
          <w:b/>
          <w:sz w:val="28"/>
          <w:lang w:val="en-US" w:eastAsia="en-NZ" w:bidi="he-IL"/>
        </w:rPr>
        <w:t>life in the church of Jesus Christ</w:t>
      </w:r>
      <w:r w:rsidR="00C74A3A">
        <w:rPr>
          <w:rFonts w:ascii="Gentium" w:hAnsi="Gentium"/>
          <w:sz w:val="28"/>
          <w:lang w:val="en-US" w:eastAsia="en-NZ" w:bidi="he-IL"/>
        </w:rPr>
        <w:t xml:space="preserve">.  So we cannot yet enjoy physical, face-to-face, perfect fellowship, with God and His people.  That </w:t>
      </w:r>
      <w:r w:rsidR="00693E7E">
        <w:rPr>
          <w:rFonts w:ascii="Gentium" w:hAnsi="Gentium"/>
          <w:sz w:val="28"/>
          <w:lang w:val="en-US" w:eastAsia="en-NZ" w:bidi="he-IL"/>
        </w:rPr>
        <w:t xml:space="preserve">will have to </w:t>
      </w:r>
      <w:r w:rsidR="00C74A3A">
        <w:rPr>
          <w:rFonts w:ascii="Gentium" w:hAnsi="Gentium"/>
          <w:sz w:val="28"/>
          <w:lang w:val="en-US" w:eastAsia="en-NZ" w:bidi="he-IL"/>
        </w:rPr>
        <w:t xml:space="preserve">wait until heaven.  But Jesus has set us free from the OT religious life.  Because of His blood, which truly forgives and cleanses us, and because He is the sinless, eternal High Priest, who offered Himself as the perfect sacrifice, if you believe in Jesus as your Saviour, then you can </w:t>
      </w:r>
      <w:r w:rsidR="00C74A3A" w:rsidRPr="00C74A3A">
        <w:rPr>
          <w:rFonts w:ascii="Gentium" w:hAnsi="Gentium"/>
          <w:b/>
          <w:sz w:val="28"/>
          <w:lang w:val="en-US" w:eastAsia="en-NZ" w:bidi="he-IL"/>
        </w:rPr>
        <w:t>confidently</w:t>
      </w:r>
      <w:r w:rsidR="00C74A3A">
        <w:rPr>
          <w:rFonts w:ascii="Gentium" w:hAnsi="Gentium"/>
          <w:sz w:val="28"/>
          <w:lang w:val="en-US" w:eastAsia="en-NZ" w:bidi="he-IL"/>
        </w:rPr>
        <w:t xml:space="preserve">, any time, any day, enjoy fellowship with God.  </w:t>
      </w:r>
      <w:r w:rsidR="00693E7E">
        <w:rPr>
          <w:rFonts w:ascii="Gentium" w:hAnsi="Gentium"/>
          <w:sz w:val="28"/>
          <w:lang w:val="en-US" w:eastAsia="en-NZ" w:bidi="he-IL"/>
        </w:rPr>
        <w:t xml:space="preserve">It is not yet </w:t>
      </w:r>
      <w:r w:rsidR="00693E7E" w:rsidRPr="003B0AA6">
        <w:rPr>
          <w:rFonts w:ascii="Gentium" w:hAnsi="Gentium"/>
          <w:i/>
          <w:sz w:val="28"/>
          <w:lang w:val="en-US" w:eastAsia="en-NZ" w:bidi="he-IL"/>
        </w:rPr>
        <w:t>physical</w:t>
      </w:r>
      <w:r w:rsidR="00693E7E">
        <w:rPr>
          <w:rFonts w:ascii="Gentium" w:hAnsi="Gentium"/>
          <w:sz w:val="28"/>
          <w:lang w:val="en-US" w:eastAsia="en-NZ" w:bidi="he-IL"/>
        </w:rPr>
        <w:t xml:space="preserve"> fellowship; it is </w:t>
      </w:r>
      <w:r w:rsidR="00693E7E" w:rsidRPr="003B0AA6">
        <w:rPr>
          <w:rFonts w:ascii="Gentium" w:hAnsi="Gentium"/>
          <w:i/>
          <w:sz w:val="28"/>
          <w:lang w:val="en-US" w:eastAsia="en-NZ" w:bidi="he-IL"/>
        </w:rPr>
        <w:t>spiritual</w:t>
      </w:r>
      <w:r w:rsidR="00693E7E">
        <w:rPr>
          <w:rFonts w:ascii="Gentium" w:hAnsi="Gentium"/>
          <w:sz w:val="28"/>
          <w:lang w:val="en-US" w:eastAsia="en-NZ" w:bidi="he-IL"/>
        </w:rPr>
        <w:t xml:space="preserve">, but it is real and it is sweet!  </w:t>
      </w:r>
    </w:p>
    <w:p w:rsidR="00693E7E" w:rsidRDefault="00693E7E" w:rsidP="00693E7E">
      <w:pPr>
        <w:pStyle w:val="ListParagraph"/>
        <w:numPr>
          <w:ilvl w:val="2"/>
          <w:numId w:val="12"/>
        </w:numPr>
        <w:rPr>
          <w:rFonts w:ascii="Gentium" w:hAnsi="Gentium"/>
          <w:sz w:val="28"/>
          <w:lang w:val="en-US" w:eastAsia="en-NZ" w:bidi="he-IL"/>
        </w:rPr>
      </w:pPr>
      <w:r>
        <w:rPr>
          <w:rFonts w:ascii="Gentium" w:hAnsi="Gentium"/>
          <w:sz w:val="28"/>
          <w:lang w:val="en-US" w:eastAsia="en-NZ" w:bidi="he-IL"/>
        </w:rPr>
        <w:lastRenderedPageBreak/>
        <w:t>And there is one word in v20 that illustrates this incredible truth; it is the word “</w:t>
      </w:r>
      <w:r w:rsidRPr="00693E7E">
        <w:rPr>
          <w:rFonts w:ascii="Gentium" w:hAnsi="Gentium"/>
          <w:b/>
          <w:sz w:val="28"/>
          <w:lang w:val="en-US" w:eastAsia="en-NZ" w:bidi="he-IL"/>
        </w:rPr>
        <w:t>curtain</w:t>
      </w:r>
      <w:r>
        <w:rPr>
          <w:rFonts w:ascii="Gentium" w:hAnsi="Gentium"/>
          <w:sz w:val="28"/>
          <w:lang w:val="en-US" w:eastAsia="en-NZ" w:bidi="he-IL"/>
        </w:rPr>
        <w:t xml:space="preserve">.”  Boys and girls, do you remember what happened when Jesus cried out His last breath and died?  The thick curtain that hid the inner room of the temple and kept people away from the place of God’s presence, was torn in two, from top to bottom.  And the message was clear, by faith in Jesus, you can now enter </w:t>
      </w:r>
      <w:r w:rsidR="003B0AA6">
        <w:rPr>
          <w:rFonts w:ascii="Gentium" w:hAnsi="Gentium"/>
          <w:sz w:val="28"/>
          <w:lang w:val="en-US" w:eastAsia="en-NZ" w:bidi="he-IL"/>
        </w:rPr>
        <w:t xml:space="preserve">God’s </w:t>
      </w:r>
      <w:r>
        <w:rPr>
          <w:rFonts w:ascii="Gentium" w:hAnsi="Gentium"/>
          <w:sz w:val="28"/>
          <w:lang w:val="en-US" w:eastAsia="en-NZ" w:bidi="he-IL"/>
        </w:rPr>
        <w:t xml:space="preserve">presence!  </w:t>
      </w:r>
      <w:r w:rsidR="00A40E0F">
        <w:rPr>
          <w:rFonts w:ascii="Gentium" w:hAnsi="Gentium"/>
          <w:sz w:val="28"/>
          <w:lang w:val="en-US" w:eastAsia="en-NZ" w:bidi="he-IL"/>
        </w:rPr>
        <w:t>That is the great blessing of church!</w:t>
      </w:r>
    </w:p>
    <w:p w:rsidR="005749D9" w:rsidRDefault="00C74A3A" w:rsidP="00C74A3A">
      <w:pPr>
        <w:pStyle w:val="ListParagraph"/>
        <w:numPr>
          <w:ilvl w:val="2"/>
          <w:numId w:val="12"/>
        </w:numPr>
        <w:rPr>
          <w:rFonts w:ascii="Gentium" w:hAnsi="Gentium"/>
          <w:sz w:val="28"/>
          <w:lang w:val="en-US" w:eastAsia="en-NZ" w:bidi="he-IL"/>
        </w:rPr>
      </w:pPr>
      <w:r>
        <w:rPr>
          <w:rFonts w:ascii="Gentium" w:hAnsi="Gentium"/>
          <w:sz w:val="28"/>
          <w:lang w:val="en-US" w:eastAsia="en-NZ" w:bidi="he-IL"/>
        </w:rPr>
        <w:t xml:space="preserve">So the author of Hebrews is saying, why would you want to go back to shadows and types, to sacrifices that did not actually secure forgiveness and cleanse, to </w:t>
      </w:r>
      <w:r w:rsidR="00A40E0F">
        <w:rPr>
          <w:rFonts w:ascii="Gentium" w:hAnsi="Gentium"/>
          <w:sz w:val="28"/>
          <w:lang w:val="en-US" w:eastAsia="en-NZ" w:bidi="he-IL"/>
        </w:rPr>
        <w:t xml:space="preserve">a temple and </w:t>
      </w:r>
      <w:r>
        <w:rPr>
          <w:rFonts w:ascii="Gentium" w:hAnsi="Gentium"/>
          <w:sz w:val="28"/>
          <w:lang w:val="en-US" w:eastAsia="en-NZ" w:bidi="he-IL"/>
        </w:rPr>
        <w:t xml:space="preserve">not being allowed to enter the presence of God, and needing a priest to worship on your behalf, when you can have Jesus and </w:t>
      </w:r>
      <w:r w:rsidR="00A40E0F">
        <w:rPr>
          <w:rFonts w:ascii="Gentium" w:hAnsi="Gentium"/>
          <w:sz w:val="28"/>
          <w:lang w:val="en-US" w:eastAsia="en-NZ" w:bidi="he-IL"/>
        </w:rPr>
        <w:t xml:space="preserve">the church and </w:t>
      </w:r>
      <w:r>
        <w:rPr>
          <w:rFonts w:ascii="Gentium" w:hAnsi="Gentium"/>
          <w:sz w:val="28"/>
          <w:lang w:val="en-US" w:eastAsia="en-NZ" w:bidi="he-IL"/>
        </w:rPr>
        <w:t>direct, spiritual access to God?!</w:t>
      </w:r>
      <w:r w:rsidR="00610B0A">
        <w:rPr>
          <w:rFonts w:ascii="Gentium" w:hAnsi="Gentium"/>
          <w:sz w:val="28"/>
          <w:lang w:val="en-US" w:eastAsia="en-NZ" w:bidi="he-IL"/>
        </w:rPr>
        <w:t xml:space="preserve">  Do you get it?  Life in the church of Christ is vastly superior to OT rel</w:t>
      </w:r>
      <w:r w:rsidR="001700C3">
        <w:rPr>
          <w:rFonts w:ascii="Gentium" w:hAnsi="Gentium"/>
          <w:sz w:val="28"/>
          <w:lang w:val="en-US" w:eastAsia="en-NZ" w:bidi="he-IL"/>
        </w:rPr>
        <w:t>igious</w:t>
      </w:r>
      <w:r w:rsidR="00610B0A">
        <w:rPr>
          <w:rFonts w:ascii="Gentium" w:hAnsi="Gentium"/>
          <w:sz w:val="28"/>
          <w:lang w:val="en-US" w:eastAsia="en-NZ" w:bidi="he-IL"/>
        </w:rPr>
        <w:t xml:space="preserve"> life!</w:t>
      </w:r>
    </w:p>
    <w:p w:rsidR="00C74A3A" w:rsidRDefault="00C74A3A" w:rsidP="00C74A3A">
      <w:pPr>
        <w:pStyle w:val="ListParagraph"/>
        <w:ind w:left="340"/>
        <w:rPr>
          <w:rFonts w:ascii="Gentium" w:hAnsi="Gentium"/>
          <w:sz w:val="28"/>
          <w:lang w:val="en-US" w:eastAsia="en-NZ" w:bidi="he-IL"/>
        </w:rPr>
      </w:pPr>
    </w:p>
    <w:p w:rsidR="00C74A3A" w:rsidRDefault="00030C82" w:rsidP="00C74A3A">
      <w:pPr>
        <w:pStyle w:val="ListParagraph"/>
        <w:numPr>
          <w:ilvl w:val="1"/>
          <w:numId w:val="12"/>
        </w:numPr>
        <w:rPr>
          <w:rFonts w:ascii="Gentium" w:hAnsi="Gentium"/>
          <w:sz w:val="28"/>
          <w:lang w:val="en-US" w:eastAsia="en-NZ" w:bidi="he-IL"/>
        </w:rPr>
      </w:pPr>
      <w:r>
        <w:rPr>
          <w:rFonts w:ascii="Gentium" w:hAnsi="Gentium"/>
          <w:sz w:val="28"/>
          <w:lang w:val="en-US" w:eastAsia="en-NZ" w:bidi="he-IL"/>
        </w:rPr>
        <w:t xml:space="preserve">And very soon, we shall </w:t>
      </w:r>
      <w:r w:rsidR="00610B0A">
        <w:rPr>
          <w:rFonts w:ascii="Gentium" w:hAnsi="Gentium"/>
          <w:sz w:val="28"/>
          <w:lang w:val="en-US" w:eastAsia="en-NZ" w:bidi="he-IL"/>
        </w:rPr>
        <w:t xml:space="preserve">celebrate the sacrament that is about what </w:t>
      </w:r>
      <w:r>
        <w:rPr>
          <w:rFonts w:ascii="Gentium" w:hAnsi="Gentium"/>
          <w:sz w:val="28"/>
          <w:lang w:val="en-US" w:eastAsia="en-NZ" w:bidi="he-IL"/>
        </w:rPr>
        <w:t xml:space="preserve">the blood and the flesh of Jesus has accomplished </w:t>
      </w:r>
      <w:r w:rsidR="00610B0A">
        <w:rPr>
          <w:rFonts w:ascii="Gentium" w:hAnsi="Gentium"/>
          <w:sz w:val="28"/>
          <w:lang w:val="en-US" w:eastAsia="en-NZ" w:bidi="he-IL"/>
        </w:rPr>
        <w:t xml:space="preserve">for us – the </w:t>
      </w:r>
      <w:r>
        <w:rPr>
          <w:rFonts w:ascii="Gentium" w:hAnsi="Gentium"/>
          <w:sz w:val="28"/>
          <w:lang w:val="en-US" w:eastAsia="en-NZ" w:bidi="he-IL"/>
        </w:rPr>
        <w:t xml:space="preserve">Lord’s Supper.  And we will be joined by Na-young and Rebekah for the first time.  </w:t>
      </w:r>
      <w:r w:rsidR="002853E7">
        <w:rPr>
          <w:rFonts w:ascii="Gentium" w:hAnsi="Gentium"/>
          <w:sz w:val="28"/>
          <w:lang w:val="en-US" w:eastAsia="en-NZ" w:bidi="he-IL"/>
        </w:rPr>
        <w:t xml:space="preserve">They </w:t>
      </w:r>
      <w:r>
        <w:rPr>
          <w:rFonts w:ascii="Gentium" w:hAnsi="Gentium"/>
          <w:sz w:val="28"/>
          <w:lang w:val="en-US" w:eastAsia="en-NZ" w:bidi="he-IL"/>
        </w:rPr>
        <w:t xml:space="preserve">want to enjoy the fullness </w:t>
      </w:r>
      <w:r w:rsidR="00610B0A">
        <w:rPr>
          <w:rFonts w:ascii="Gentium" w:hAnsi="Gentium"/>
          <w:sz w:val="28"/>
          <w:lang w:val="en-US" w:eastAsia="en-NZ" w:bidi="he-IL"/>
        </w:rPr>
        <w:t xml:space="preserve">of </w:t>
      </w:r>
      <w:r>
        <w:rPr>
          <w:rFonts w:ascii="Gentium" w:hAnsi="Gentium"/>
          <w:sz w:val="28"/>
          <w:lang w:val="en-US" w:eastAsia="en-NZ" w:bidi="he-IL"/>
        </w:rPr>
        <w:t xml:space="preserve">life in the church of Christ.  And if you are sitting here today and you have not yet formally joined this or another congregation of Christ, you are missing out on something </w:t>
      </w:r>
      <w:r w:rsidR="009A399E">
        <w:rPr>
          <w:rFonts w:ascii="Gentium" w:hAnsi="Gentium"/>
          <w:sz w:val="28"/>
          <w:lang w:val="en-US" w:eastAsia="en-NZ" w:bidi="he-IL"/>
        </w:rPr>
        <w:t>that is totally incredible!</w:t>
      </w:r>
      <w:r>
        <w:rPr>
          <w:rFonts w:ascii="Gentium" w:hAnsi="Gentium"/>
          <w:sz w:val="28"/>
          <w:lang w:val="en-US" w:eastAsia="en-NZ" w:bidi="he-IL"/>
        </w:rPr>
        <w:t xml:space="preserve">   </w:t>
      </w:r>
    </w:p>
    <w:p w:rsidR="00843EDE" w:rsidRDefault="00843EDE" w:rsidP="00843EDE">
      <w:pPr>
        <w:pStyle w:val="ListParagraph"/>
        <w:ind w:left="0"/>
        <w:rPr>
          <w:rStyle w:val="IntenseEmphasis"/>
          <w:rFonts w:ascii="Gentium" w:hAnsi="Gentium"/>
          <w:b w:val="0"/>
          <w:i w:val="0"/>
          <w:color w:val="auto"/>
          <w:sz w:val="28"/>
          <w:szCs w:val="28"/>
        </w:rPr>
      </w:pPr>
    </w:p>
    <w:p w:rsidR="005F7D59" w:rsidRPr="005F7D59" w:rsidRDefault="00030C82" w:rsidP="00E45ACA">
      <w:pPr>
        <w:pStyle w:val="ListParagraph"/>
        <w:numPr>
          <w:ilvl w:val="0"/>
          <w:numId w:val="12"/>
        </w:numPr>
        <w:pBdr>
          <w:top w:val="single" w:sz="4" w:space="1" w:color="auto"/>
          <w:left w:val="single" w:sz="4" w:space="4" w:color="auto"/>
          <w:bottom w:val="single" w:sz="4" w:space="1" w:color="auto"/>
          <w:right w:val="single" w:sz="4" w:space="4" w:color="auto"/>
        </w:pBdr>
        <w:rPr>
          <w:rFonts w:ascii="Gentium" w:hAnsi="Gentium"/>
          <w:bCs/>
          <w:iCs/>
          <w:sz w:val="28"/>
          <w:szCs w:val="28"/>
        </w:rPr>
      </w:pPr>
      <w:r>
        <w:rPr>
          <w:rFonts w:ascii="Gentium" w:hAnsi="Gentium"/>
          <w:sz w:val="28"/>
          <w:lang w:val="en-US" w:eastAsia="en-NZ" w:bidi="he-IL"/>
        </w:rPr>
        <w:t xml:space="preserve">So the NT believer’s </w:t>
      </w:r>
      <w:r w:rsidRPr="00030C82">
        <w:rPr>
          <w:rFonts w:ascii="Gentium" w:hAnsi="Gentium"/>
          <w:b/>
          <w:sz w:val="28"/>
          <w:lang w:val="en-US" w:eastAsia="en-NZ" w:bidi="he-IL"/>
        </w:rPr>
        <w:t>Incredible Position</w:t>
      </w:r>
      <w:r>
        <w:rPr>
          <w:rFonts w:ascii="Gentium" w:hAnsi="Gentium"/>
          <w:sz w:val="28"/>
          <w:lang w:val="en-US" w:eastAsia="en-NZ" w:bidi="he-IL"/>
        </w:rPr>
        <w:t xml:space="preserve"> is that we enjoy sweet, spiritual, confident, anytime communion with the Father, through the Son, and by the Holy Spirit</w:t>
      </w:r>
      <w:r w:rsidR="007D219B">
        <w:rPr>
          <w:rFonts w:ascii="Gentium" w:hAnsi="Gentium"/>
          <w:sz w:val="28"/>
          <w:lang w:val="en-US" w:eastAsia="en-NZ" w:bidi="he-IL"/>
        </w:rPr>
        <w:t>, as part of the church</w:t>
      </w:r>
      <w:r>
        <w:rPr>
          <w:rFonts w:ascii="Gentium" w:hAnsi="Gentium"/>
          <w:sz w:val="28"/>
          <w:lang w:val="en-US" w:eastAsia="en-NZ" w:bidi="he-IL"/>
        </w:rPr>
        <w:t xml:space="preserve">.  But secondly and </w:t>
      </w:r>
      <w:r w:rsidR="007D219B">
        <w:rPr>
          <w:rFonts w:ascii="Gentium" w:hAnsi="Gentium"/>
          <w:sz w:val="28"/>
          <w:lang w:val="en-US" w:eastAsia="en-NZ" w:bidi="he-IL"/>
        </w:rPr>
        <w:t>very briefly, t</w:t>
      </w:r>
      <w:r>
        <w:rPr>
          <w:rFonts w:ascii="Gentium" w:hAnsi="Gentium"/>
          <w:sz w:val="28"/>
          <w:lang w:val="en-US" w:eastAsia="en-NZ" w:bidi="he-IL"/>
        </w:rPr>
        <w:t>he rest of this passage speaks about t</w:t>
      </w:r>
      <w:r w:rsidR="00843EDE">
        <w:rPr>
          <w:rFonts w:ascii="Gentium" w:hAnsi="Gentium"/>
          <w:sz w:val="28"/>
          <w:lang w:val="en-US" w:eastAsia="en-NZ" w:bidi="he-IL"/>
        </w:rPr>
        <w:t xml:space="preserve">he NT Believer’s </w:t>
      </w:r>
      <w:r w:rsidR="00BD5FCA" w:rsidRPr="00030C82">
        <w:rPr>
          <w:rFonts w:ascii="Gentium" w:hAnsi="Gentium"/>
          <w:b/>
          <w:caps/>
          <w:sz w:val="28"/>
          <w:lang w:val="en-US" w:eastAsia="en-NZ" w:bidi="he-IL"/>
        </w:rPr>
        <w:t>Essential</w:t>
      </w:r>
      <w:r w:rsidR="00843EDE" w:rsidRPr="00030C82">
        <w:rPr>
          <w:rFonts w:ascii="Gentium" w:hAnsi="Gentium"/>
          <w:b/>
          <w:caps/>
          <w:sz w:val="28"/>
          <w:lang w:val="en-US" w:eastAsia="en-NZ" w:bidi="he-IL"/>
        </w:rPr>
        <w:t xml:space="preserve"> Practice</w:t>
      </w:r>
      <w:r w:rsidR="00843EDE">
        <w:rPr>
          <w:rFonts w:ascii="Gentium" w:hAnsi="Gentium"/>
          <w:sz w:val="28"/>
          <w:lang w:val="en-US" w:eastAsia="en-NZ" w:bidi="he-IL"/>
        </w:rPr>
        <w:t xml:space="preserve">.  </w:t>
      </w:r>
      <w:r>
        <w:rPr>
          <w:rFonts w:ascii="Gentium" w:hAnsi="Gentium"/>
          <w:sz w:val="28"/>
          <w:lang w:val="en-US" w:eastAsia="en-NZ" w:bidi="he-IL"/>
        </w:rPr>
        <w:t xml:space="preserve">So these are the things that we </w:t>
      </w:r>
      <w:r w:rsidR="007D219B">
        <w:rPr>
          <w:rFonts w:ascii="Gentium" w:hAnsi="Gentium"/>
          <w:sz w:val="28"/>
          <w:lang w:val="en-US" w:eastAsia="en-NZ" w:bidi="he-IL"/>
        </w:rPr>
        <w:t xml:space="preserve">must </w:t>
      </w:r>
      <w:r w:rsidRPr="009A399E">
        <w:rPr>
          <w:rFonts w:ascii="Gentium" w:hAnsi="Gentium"/>
          <w:i/>
          <w:sz w:val="28"/>
          <w:lang w:val="en-US" w:eastAsia="en-NZ" w:bidi="he-IL"/>
        </w:rPr>
        <w:t>do</w:t>
      </w:r>
      <w:r>
        <w:rPr>
          <w:rFonts w:ascii="Gentium" w:hAnsi="Gentium"/>
          <w:sz w:val="28"/>
          <w:lang w:val="en-US" w:eastAsia="en-NZ" w:bidi="he-IL"/>
        </w:rPr>
        <w:t xml:space="preserve"> because of our </w:t>
      </w:r>
      <w:r w:rsidR="007D219B">
        <w:rPr>
          <w:rFonts w:ascii="Gentium" w:hAnsi="Gentium"/>
          <w:sz w:val="28"/>
          <w:lang w:val="en-US" w:eastAsia="en-NZ" w:bidi="he-IL"/>
        </w:rPr>
        <w:t>p</w:t>
      </w:r>
      <w:r>
        <w:rPr>
          <w:rFonts w:ascii="Gentium" w:hAnsi="Gentium"/>
          <w:sz w:val="28"/>
          <w:lang w:val="en-US" w:eastAsia="en-NZ" w:bidi="he-IL"/>
        </w:rPr>
        <w:t xml:space="preserve">osition or who we are in Christ.  </w:t>
      </w:r>
      <w:r w:rsidR="007D219B">
        <w:rPr>
          <w:rFonts w:ascii="Gentium" w:hAnsi="Gentium"/>
          <w:sz w:val="28"/>
          <w:lang w:val="en-US" w:eastAsia="en-NZ" w:bidi="he-IL"/>
        </w:rPr>
        <w:t xml:space="preserve">And it’s vital that you see that; these are not things we must do to earn Christ, these are things we must do because we are in Christ.  </w:t>
      </w:r>
      <w:r>
        <w:rPr>
          <w:rFonts w:ascii="Gentium" w:hAnsi="Gentium"/>
          <w:sz w:val="28"/>
          <w:lang w:val="en-US" w:eastAsia="en-NZ" w:bidi="he-IL"/>
        </w:rPr>
        <w:t xml:space="preserve">And there are three parts to this doing – v22 talks about drawing near and </w:t>
      </w:r>
      <w:r w:rsidRPr="00030C82">
        <w:rPr>
          <w:rFonts w:ascii="Gentium" w:hAnsi="Gentium"/>
          <w:b/>
          <w:i/>
          <w:sz w:val="28"/>
          <w:lang w:val="en-US" w:eastAsia="en-NZ" w:bidi="he-IL"/>
        </w:rPr>
        <w:t>faith</w:t>
      </w:r>
      <w:r>
        <w:rPr>
          <w:rFonts w:ascii="Gentium" w:hAnsi="Gentium"/>
          <w:sz w:val="28"/>
          <w:lang w:val="en-US" w:eastAsia="en-NZ" w:bidi="he-IL"/>
        </w:rPr>
        <w:t xml:space="preserve">, v23 talks about holding fast and </w:t>
      </w:r>
      <w:r w:rsidRPr="00030C82">
        <w:rPr>
          <w:rFonts w:ascii="Gentium" w:hAnsi="Gentium"/>
          <w:b/>
          <w:i/>
          <w:sz w:val="28"/>
          <w:lang w:val="en-US" w:eastAsia="en-NZ" w:bidi="he-IL"/>
        </w:rPr>
        <w:t>hope</w:t>
      </w:r>
      <w:r>
        <w:rPr>
          <w:rFonts w:ascii="Gentium" w:hAnsi="Gentium"/>
          <w:sz w:val="28"/>
          <w:lang w:val="en-US" w:eastAsia="en-NZ" w:bidi="he-IL"/>
        </w:rPr>
        <w:t xml:space="preserve">, and vv24-25 talk about considering others and </w:t>
      </w:r>
      <w:r w:rsidRPr="00030C82">
        <w:rPr>
          <w:rFonts w:ascii="Gentium" w:hAnsi="Gentium"/>
          <w:b/>
          <w:i/>
          <w:sz w:val="28"/>
          <w:lang w:val="en-US" w:eastAsia="en-NZ" w:bidi="he-IL"/>
        </w:rPr>
        <w:t>love</w:t>
      </w:r>
      <w:r>
        <w:rPr>
          <w:rFonts w:ascii="Gentium" w:hAnsi="Gentium"/>
          <w:sz w:val="28"/>
          <w:lang w:val="en-US" w:eastAsia="en-NZ" w:bidi="he-IL"/>
        </w:rPr>
        <w:t xml:space="preserve">.  </w:t>
      </w:r>
    </w:p>
    <w:p w:rsidR="005F7D59" w:rsidRPr="005F7D59" w:rsidRDefault="005F7D59" w:rsidP="005F7D59">
      <w:pPr>
        <w:pStyle w:val="ListParagraph"/>
        <w:ind w:left="-340"/>
        <w:rPr>
          <w:rFonts w:ascii="Gentium" w:hAnsi="Gentium"/>
          <w:bCs/>
          <w:iCs/>
          <w:sz w:val="28"/>
          <w:szCs w:val="28"/>
        </w:rPr>
      </w:pPr>
    </w:p>
    <w:p w:rsidR="00030C82" w:rsidRPr="009A399E" w:rsidRDefault="007D219B" w:rsidP="00843EDE">
      <w:pPr>
        <w:pStyle w:val="ListParagraph"/>
        <w:numPr>
          <w:ilvl w:val="1"/>
          <w:numId w:val="12"/>
        </w:numPr>
        <w:rPr>
          <w:rFonts w:ascii="Gentium" w:hAnsi="Gentium"/>
          <w:bCs/>
          <w:iCs/>
          <w:sz w:val="28"/>
          <w:szCs w:val="28"/>
        </w:rPr>
      </w:pPr>
      <w:r>
        <w:rPr>
          <w:rFonts w:ascii="Gentium" w:hAnsi="Gentium"/>
          <w:bCs/>
          <w:iCs/>
          <w:sz w:val="28"/>
          <w:szCs w:val="28"/>
        </w:rPr>
        <w:t>So f</w:t>
      </w:r>
      <w:r w:rsidR="00030C82">
        <w:rPr>
          <w:rFonts w:ascii="Gentium" w:hAnsi="Gentium"/>
          <w:bCs/>
          <w:iCs/>
          <w:sz w:val="28"/>
          <w:szCs w:val="28"/>
        </w:rPr>
        <w:t>irst of all then, v22 and “</w:t>
      </w:r>
      <w:r w:rsidR="00030C82" w:rsidRPr="00030C82">
        <w:rPr>
          <w:rFonts w:ascii="Gentium" w:hAnsi="Gentium"/>
          <w:i/>
          <w:sz w:val="28"/>
          <w:lang w:val="en-US" w:eastAsia="en-NZ" w:bidi="he-IL"/>
        </w:rPr>
        <w:t xml:space="preserve">let us draw near with a true heart in full assurance of </w:t>
      </w:r>
      <w:r w:rsidR="00030C82" w:rsidRPr="00F858B1">
        <w:rPr>
          <w:rFonts w:ascii="Gentium" w:hAnsi="Gentium"/>
          <w:b/>
          <w:i/>
          <w:caps/>
          <w:sz w:val="28"/>
          <w:lang w:val="en-US" w:eastAsia="en-NZ" w:bidi="he-IL"/>
        </w:rPr>
        <w:t>faith</w:t>
      </w:r>
      <w:r w:rsidR="00030C82" w:rsidRPr="00030C82">
        <w:rPr>
          <w:rFonts w:ascii="Gentium" w:hAnsi="Gentium"/>
          <w:i/>
          <w:sz w:val="28"/>
          <w:lang w:val="en-US" w:eastAsia="en-NZ" w:bidi="he-IL"/>
        </w:rPr>
        <w:t>, with our hearts sprinkled clean from an evil conscience and our bodies washed with pure water</w:t>
      </w:r>
      <w:r w:rsidR="00030C82">
        <w:rPr>
          <w:rFonts w:ascii="Gentium" w:hAnsi="Gentium"/>
          <w:sz w:val="28"/>
          <w:lang w:val="en-US" w:eastAsia="en-NZ" w:bidi="he-IL"/>
        </w:rPr>
        <w:t>.”</w:t>
      </w:r>
    </w:p>
    <w:p w:rsidR="009A399E" w:rsidRPr="009A399E" w:rsidRDefault="009A399E" w:rsidP="009A399E">
      <w:pPr>
        <w:pStyle w:val="ListParagraph"/>
        <w:numPr>
          <w:ilvl w:val="2"/>
          <w:numId w:val="12"/>
        </w:numPr>
        <w:rPr>
          <w:rFonts w:ascii="Gentium" w:hAnsi="Gentium"/>
          <w:bCs/>
          <w:iCs/>
          <w:sz w:val="28"/>
          <w:szCs w:val="28"/>
        </w:rPr>
      </w:pPr>
      <w:r>
        <w:rPr>
          <w:rFonts w:ascii="Gentium" w:hAnsi="Gentium"/>
          <w:bCs/>
          <w:iCs/>
          <w:sz w:val="28"/>
          <w:szCs w:val="28"/>
        </w:rPr>
        <w:t xml:space="preserve">Yesterday was the first day of the new church league football season.  So several </w:t>
      </w:r>
      <w:r w:rsidR="007D219B">
        <w:rPr>
          <w:rFonts w:ascii="Gentium" w:hAnsi="Gentium"/>
          <w:bCs/>
          <w:iCs/>
          <w:sz w:val="28"/>
          <w:szCs w:val="28"/>
        </w:rPr>
        <w:t xml:space="preserve">of </w:t>
      </w:r>
      <w:r>
        <w:rPr>
          <w:rFonts w:ascii="Gentium" w:hAnsi="Gentium"/>
          <w:bCs/>
          <w:iCs/>
          <w:sz w:val="28"/>
          <w:szCs w:val="28"/>
        </w:rPr>
        <w:t xml:space="preserve">us blokes, the ones who are limping and wincing and sore all over, got all of our football gear out over the last few days, so that we were ready to play – playing strip, shin pads, boots, corset, knee brace, ankle brace, </w:t>
      </w:r>
      <w:r w:rsidR="001700C3">
        <w:rPr>
          <w:rFonts w:ascii="Gentium" w:hAnsi="Gentium"/>
          <w:bCs/>
          <w:iCs/>
          <w:sz w:val="28"/>
          <w:szCs w:val="28"/>
        </w:rPr>
        <w:t>liniment</w:t>
      </w:r>
      <w:r>
        <w:rPr>
          <w:rFonts w:ascii="Gentium" w:hAnsi="Gentium"/>
          <w:bCs/>
          <w:iCs/>
          <w:sz w:val="28"/>
          <w:szCs w:val="28"/>
        </w:rPr>
        <w:t xml:space="preserve">, </w:t>
      </w:r>
      <w:r w:rsidR="007D219B">
        <w:rPr>
          <w:rFonts w:ascii="Gentium" w:hAnsi="Gentium"/>
          <w:bCs/>
          <w:iCs/>
          <w:sz w:val="28"/>
          <w:szCs w:val="28"/>
        </w:rPr>
        <w:t xml:space="preserve">duct </w:t>
      </w:r>
      <w:r>
        <w:rPr>
          <w:rFonts w:ascii="Gentium" w:hAnsi="Gentium"/>
          <w:bCs/>
          <w:iCs/>
          <w:sz w:val="28"/>
          <w:szCs w:val="28"/>
        </w:rPr>
        <w:t>tape</w:t>
      </w:r>
      <w:r w:rsidR="007D219B">
        <w:rPr>
          <w:rFonts w:ascii="Gentium" w:hAnsi="Gentium"/>
          <w:bCs/>
          <w:iCs/>
          <w:sz w:val="28"/>
          <w:szCs w:val="28"/>
        </w:rPr>
        <w:t>..</w:t>
      </w:r>
      <w:r>
        <w:rPr>
          <w:rFonts w:ascii="Gentium" w:hAnsi="Gentium"/>
          <w:bCs/>
          <w:iCs/>
          <w:sz w:val="28"/>
          <w:szCs w:val="28"/>
        </w:rPr>
        <w:t>.  We put it all on and then did warm ups and finally we were ready to play.</w:t>
      </w:r>
    </w:p>
    <w:p w:rsidR="009A399E" w:rsidRPr="009A399E" w:rsidRDefault="00CA73C9" w:rsidP="009A399E">
      <w:pPr>
        <w:pStyle w:val="ListParagraph"/>
        <w:numPr>
          <w:ilvl w:val="2"/>
          <w:numId w:val="12"/>
        </w:numPr>
        <w:rPr>
          <w:rFonts w:ascii="Gentium" w:hAnsi="Gentium"/>
          <w:bCs/>
          <w:iCs/>
          <w:sz w:val="28"/>
          <w:szCs w:val="28"/>
        </w:rPr>
      </w:pPr>
      <w:r>
        <w:rPr>
          <w:rFonts w:ascii="Gentium" w:hAnsi="Gentium"/>
          <w:sz w:val="28"/>
          <w:lang w:val="en-US" w:eastAsia="en-NZ" w:bidi="he-IL"/>
        </w:rPr>
        <w:t>Well, w</w:t>
      </w:r>
      <w:r w:rsidR="009A399E">
        <w:rPr>
          <w:rFonts w:ascii="Gentium" w:hAnsi="Gentium"/>
          <w:sz w:val="28"/>
          <w:lang w:val="en-US" w:eastAsia="en-NZ" w:bidi="he-IL"/>
        </w:rPr>
        <w:t xml:space="preserve">e won’t do it today, but if you get a moment during the week, have a read of Leviticus 8&amp;9&amp;16.  That is where the process of how the priests prepared for their temple duties is described.  And elaborate and particular doesn’t come anywhere near to describing what would have taken hours to do.  They had to carefully wash and put on their temple uniform.  But you see, the problem was </w:t>
      </w:r>
      <w:r>
        <w:rPr>
          <w:rFonts w:ascii="Gentium" w:hAnsi="Gentium"/>
          <w:sz w:val="28"/>
          <w:lang w:val="en-US" w:eastAsia="en-NZ" w:bidi="he-IL"/>
        </w:rPr>
        <w:t xml:space="preserve">that OT worship </w:t>
      </w:r>
      <w:r w:rsidR="009A399E">
        <w:rPr>
          <w:rFonts w:ascii="Gentium" w:hAnsi="Gentium"/>
          <w:sz w:val="28"/>
          <w:lang w:val="en-US" w:eastAsia="en-NZ" w:bidi="he-IL"/>
        </w:rPr>
        <w:t>was all about shadows and types of Christ</w:t>
      </w:r>
      <w:r w:rsidR="00EA7FAC">
        <w:rPr>
          <w:rFonts w:ascii="Gentium" w:hAnsi="Gentium"/>
          <w:sz w:val="28"/>
          <w:lang w:val="en-US" w:eastAsia="en-NZ" w:bidi="he-IL"/>
        </w:rPr>
        <w:t xml:space="preserve">; </w:t>
      </w:r>
      <w:r w:rsidR="009A399E">
        <w:rPr>
          <w:rFonts w:ascii="Gentium" w:hAnsi="Gentium"/>
          <w:sz w:val="28"/>
          <w:lang w:val="en-US" w:eastAsia="en-NZ" w:bidi="he-IL"/>
        </w:rPr>
        <w:t xml:space="preserve">faith in Messiah was </w:t>
      </w:r>
      <w:r w:rsidR="00EA7FAC">
        <w:rPr>
          <w:rFonts w:ascii="Gentium" w:hAnsi="Gentium"/>
          <w:sz w:val="28"/>
          <w:lang w:val="en-US" w:eastAsia="en-NZ" w:bidi="he-IL"/>
        </w:rPr>
        <w:t>very difficult</w:t>
      </w:r>
      <w:r w:rsidR="009A399E">
        <w:rPr>
          <w:rFonts w:ascii="Gentium" w:hAnsi="Gentium"/>
          <w:sz w:val="28"/>
          <w:lang w:val="en-US" w:eastAsia="en-NZ" w:bidi="he-IL"/>
        </w:rPr>
        <w:t xml:space="preserve">.  And so, for too many of the OT people, </w:t>
      </w:r>
      <w:r w:rsidR="00EA7FAC">
        <w:rPr>
          <w:rFonts w:ascii="Gentium" w:hAnsi="Gentium"/>
          <w:sz w:val="28"/>
          <w:lang w:val="en-US" w:eastAsia="en-NZ" w:bidi="he-IL"/>
        </w:rPr>
        <w:t xml:space="preserve">all of the ceremonies became </w:t>
      </w:r>
      <w:r w:rsidR="009A399E">
        <w:rPr>
          <w:rFonts w:ascii="Gentium" w:hAnsi="Gentium"/>
          <w:sz w:val="28"/>
          <w:lang w:val="en-US" w:eastAsia="en-NZ" w:bidi="he-IL"/>
        </w:rPr>
        <w:t>empty routine</w:t>
      </w:r>
      <w:r w:rsidR="00EA7FAC">
        <w:rPr>
          <w:rFonts w:ascii="Gentium" w:hAnsi="Gentium"/>
          <w:sz w:val="28"/>
          <w:lang w:val="en-US" w:eastAsia="en-NZ" w:bidi="he-IL"/>
        </w:rPr>
        <w:t>s</w:t>
      </w:r>
      <w:r w:rsidR="009A399E">
        <w:rPr>
          <w:rFonts w:ascii="Gentium" w:hAnsi="Gentium"/>
          <w:sz w:val="28"/>
          <w:lang w:val="en-US" w:eastAsia="en-NZ" w:bidi="he-IL"/>
        </w:rPr>
        <w:t xml:space="preserve"> that lacked genuine faith</w:t>
      </w:r>
      <w:r w:rsidR="00EA7FAC">
        <w:rPr>
          <w:rFonts w:ascii="Gentium" w:hAnsi="Gentium"/>
          <w:sz w:val="28"/>
          <w:lang w:val="en-US" w:eastAsia="en-NZ" w:bidi="he-IL"/>
        </w:rPr>
        <w:t xml:space="preserve"> and were</w:t>
      </w:r>
      <w:r w:rsidR="00F858B1">
        <w:rPr>
          <w:rFonts w:ascii="Gentium" w:hAnsi="Gentium"/>
          <w:sz w:val="28"/>
          <w:lang w:val="en-US" w:eastAsia="en-NZ" w:bidi="he-IL"/>
        </w:rPr>
        <w:t xml:space="preserve"> not accompanied with genuine holiness</w:t>
      </w:r>
      <w:r w:rsidR="009A399E">
        <w:rPr>
          <w:rFonts w:ascii="Gentium" w:hAnsi="Gentium"/>
          <w:sz w:val="28"/>
          <w:lang w:val="en-US" w:eastAsia="en-NZ" w:bidi="he-IL"/>
        </w:rPr>
        <w:t>.</w:t>
      </w:r>
    </w:p>
    <w:p w:rsidR="009A399E" w:rsidRPr="00030C82" w:rsidRDefault="009A399E" w:rsidP="009A399E">
      <w:pPr>
        <w:pStyle w:val="ListParagraph"/>
        <w:numPr>
          <w:ilvl w:val="2"/>
          <w:numId w:val="12"/>
        </w:numPr>
        <w:rPr>
          <w:rFonts w:ascii="Gentium" w:hAnsi="Gentium"/>
          <w:bCs/>
          <w:iCs/>
          <w:sz w:val="28"/>
          <w:szCs w:val="28"/>
        </w:rPr>
      </w:pPr>
      <w:r>
        <w:rPr>
          <w:rFonts w:ascii="Gentium" w:hAnsi="Gentium"/>
          <w:sz w:val="28"/>
          <w:lang w:val="en-US" w:eastAsia="en-NZ" w:bidi="he-IL"/>
        </w:rPr>
        <w:lastRenderedPageBreak/>
        <w:t xml:space="preserve">But </w:t>
      </w:r>
      <w:r w:rsidR="00EA7FAC">
        <w:rPr>
          <w:rFonts w:ascii="Gentium" w:hAnsi="Gentium"/>
          <w:sz w:val="28"/>
          <w:lang w:val="en-US" w:eastAsia="en-NZ" w:bidi="he-IL"/>
        </w:rPr>
        <w:t xml:space="preserve">congregation, </w:t>
      </w:r>
      <w:r>
        <w:rPr>
          <w:rFonts w:ascii="Gentium" w:hAnsi="Gentium"/>
          <w:sz w:val="28"/>
          <w:lang w:val="en-US" w:eastAsia="en-NZ" w:bidi="he-IL"/>
        </w:rPr>
        <w:t>Christ has come!  We know</w:t>
      </w:r>
      <w:r w:rsidR="00F858B1">
        <w:rPr>
          <w:rFonts w:ascii="Gentium" w:hAnsi="Gentium"/>
          <w:sz w:val="28"/>
          <w:lang w:val="en-US" w:eastAsia="en-NZ" w:bidi="he-IL"/>
        </w:rPr>
        <w:t xml:space="preserve"> who Jesus is and what He did!  And we don’t have a </w:t>
      </w:r>
      <w:r>
        <w:rPr>
          <w:rFonts w:ascii="Gentium" w:hAnsi="Gentium"/>
          <w:sz w:val="28"/>
          <w:lang w:val="en-US" w:eastAsia="en-NZ" w:bidi="he-IL"/>
        </w:rPr>
        <w:t xml:space="preserve">uniform that we have to put on for church.  </w:t>
      </w:r>
      <w:r w:rsidR="00EA7FAC">
        <w:rPr>
          <w:rFonts w:ascii="Gentium" w:hAnsi="Gentium"/>
          <w:sz w:val="28"/>
          <w:lang w:val="en-US" w:eastAsia="en-NZ" w:bidi="he-IL"/>
        </w:rPr>
        <w:t xml:space="preserve">We don’t have rules about showering before church.  </w:t>
      </w:r>
      <w:r w:rsidR="00F858B1">
        <w:rPr>
          <w:rFonts w:ascii="Gentium" w:hAnsi="Gentium"/>
          <w:sz w:val="28"/>
          <w:lang w:val="en-US" w:eastAsia="en-NZ" w:bidi="he-IL"/>
        </w:rPr>
        <w:t>That’s not important now</w:t>
      </w:r>
      <w:r>
        <w:rPr>
          <w:rFonts w:ascii="Gentium" w:hAnsi="Gentium"/>
          <w:sz w:val="28"/>
          <w:lang w:val="en-US" w:eastAsia="en-NZ" w:bidi="he-IL"/>
        </w:rPr>
        <w:t xml:space="preserve">.  </w:t>
      </w:r>
      <w:r w:rsidR="00F858B1">
        <w:rPr>
          <w:rFonts w:ascii="Gentium" w:hAnsi="Gentium"/>
          <w:sz w:val="28"/>
          <w:lang w:val="en-US" w:eastAsia="en-NZ" w:bidi="he-IL"/>
        </w:rPr>
        <w:t>What is important, and what v22 is about, is</w:t>
      </w:r>
      <w:r>
        <w:rPr>
          <w:rFonts w:ascii="Gentium" w:hAnsi="Gentium"/>
          <w:sz w:val="28"/>
          <w:lang w:val="en-US" w:eastAsia="en-NZ" w:bidi="he-IL"/>
        </w:rPr>
        <w:t xml:space="preserve"> </w:t>
      </w:r>
      <w:r w:rsidR="00EA7FAC">
        <w:rPr>
          <w:rFonts w:ascii="Gentium" w:hAnsi="Gentium"/>
          <w:sz w:val="28"/>
          <w:lang w:val="en-US" w:eastAsia="en-NZ" w:bidi="he-IL"/>
        </w:rPr>
        <w:t xml:space="preserve">our </w:t>
      </w:r>
      <w:r w:rsidRPr="009A399E">
        <w:rPr>
          <w:rFonts w:ascii="Gentium" w:hAnsi="Gentium"/>
          <w:b/>
          <w:sz w:val="28"/>
          <w:lang w:val="en-US" w:eastAsia="en-NZ" w:bidi="he-IL"/>
        </w:rPr>
        <w:t>spiritual preparation</w:t>
      </w:r>
      <w:r>
        <w:rPr>
          <w:rFonts w:ascii="Gentium" w:hAnsi="Gentium"/>
          <w:sz w:val="28"/>
          <w:lang w:val="en-US" w:eastAsia="en-NZ" w:bidi="he-IL"/>
        </w:rPr>
        <w:t>.</w:t>
      </w:r>
      <w:r w:rsidR="00F858B1">
        <w:rPr>
          <w:rFonts w:ascii="Gentium" w:hAnsi="Gentium"/>
          <w:sz w:val="28"/>
          <w:lang w:val="en-US" w:eastAsia="en-NZ" w:bidi="he-IL"/>
        </w:rPr>
        <w:t xml:space="preserve">  </w:t>
      </w:r>
      <w:r w:rsidR="00EA7FAC">
        <w:rPr>
          <w:rFonts w:ascii="Gentium" w:hAnsi="Gentium"/>
          <w:sz w:val="28"/>
          <w:lang w:val="en-US" w:eastAsia="en-NZ" w:bidi="he-IL"/>
        </w:rPr>
        <w:t>But if the OT believers were so careful about outward preparation, then we must be even more careful about our inward preparation.  Because we know Jesus, w</w:t>
      </w:r>
      <w:r w:rsidR="00F858B1">
        <w:rPr>
          <w:rFonts w:ascii="Gentium" w:hAnsi="Gentium"/>
          <w:sz w:val="28"/>
          <w:lang w:val="en-US" w:eastAsia="en-NZ" w:bidi="he-IL"/>
        </w:rPr>
        <w:t xml:space="preserve">e have no excuse for </w:t>
      </w:r>
      <w:r w:rsidR="00EA7FAC">
        <w:rPr>
          <w:rFonts w:ascii="Gentium" w:hAnsi="Gentium"/>
          <w:sz w:val="28"/>
          <w:lang w:val="en-US" w:eastAsia="en-NZ" w:bidi="he-IL"/>
        </w:rPr>
        <w:t xml:space="preserve">coming here tired, </w:t>
      </w:r>
      <w:r w:rsidR="00F858B1">
        <w:rPr>
          <w:rFonts w:ascii="Gentium" w:hAnsi="Gentium"/>
          <w:sz w:val="28"/>
          <w:lang w:val="en-US" w:eastAsia="en-NZ" w:bidi="he-IL"/>
        </w:rPr>
        <w:t>or going through the motions</w:t>
      </w:r>
      <w:r w:rsidR="00EA7FAC">
        <w:rPr>
          <w:rFonts w:ascii="Gentium" w:hAnsi="Gentium"/>
          <w:sz w:val="28"/>
          <w:lang w:val="en-US" w:eastAsia="en-NZ" w:bidi="he-IL"/>
        </w:rPr>
        <w:t xml:space="preserve"> without meaning what we sing and pray.</w:t>
      </w:r>
      <w:r w:rsidR="00F858B1">
        <w:rPr>
          <w:rFonts w:ascii="Gentium" w:hAnsi="Gentium"/>
          <w:sz w:val="28"/>
          <w:lang w:val="en-US" w:eastAsia="en-NZ" w:bidi="he-IL"/>
        </w:rPr>
        <w:t xml:space="preserve">  And we have no excuse for</w:t>
      </w:r>
      <w:r>
        <w:rPr>
          <w:rFonts w:ascii="Gentium" w:hAnsi="Gentium"/>
          <w:sz w:val="28"/>
          <w:lang w:val="en-US" w:eastAsia="en-NZ" w:bidi="he-IL"/>
        </w:rPr>
        <w:t xml:space="preserve"> an </w:t>
      </w:r>
      <w:r w:rsidR="00F858B1">
        <w:rPr>
          <w:rFonts w:ascii="Gentium" w:hAnsi="Gentium"/>
          <w:sz w:val="28"/>
          <w:lang w:val="en-US" w:eastAsia="en-NZ" w:bidi="he-IL"/>
        </w:rPr>
        <w:t>‘</w:t>
      </w:r>
      <w:r>
        <w:rPr>
          <w:rFonts w:ascii="Gentium" w:hAnsi="Gentium"/>
          <w:sz w:val="28"/>
          <w:lang w:val="en-US" w:eastAsia="en-NZ" w:bidi="he-IL"/>
        </w:rPr>
        <w:t xml:space="preserve">I don’t care about </w:t>
      </w:r>
      <w:r w:rsidR="00522210">
        <w:rPr>
          <w:rFonts w:ascii="Gentium" w:hAnsi="Gentium"/>
          <w:sz w:val="28"/>
          <w:lang w:val="en-US" w:eastAsia="en-NZ" w:bidi="he-IL"/>
        </w:rPr>
        <w:t>obeying God’s commands</w:t>
      </w:r>
      <w:r w:rsidR="00F858B1">
        <w:rPr>
          <w:rFonts w:ascii="Gentium" w:hAnsi="Gentium"/>
          <w:sz w:val="28"/>
          <w:lang w:val="en-US" w:eastAsia="en-NZ" w:bidi="he-IL"/>
        </w:rPr>
        <w:t>’</w:t>
      </w:r>
      <w:r>
        <w:rPr>
          <w:rFonts w:ascii="Gentium" w:hAnsi="Gentium"/>
          <w:sz w:val="28"/>
          <w:lang w:val="en-US" w:eastAsia="en-NZ" w:bidi="he-IL"/>
        </w:rPr>
        <w:t xml:space="preserve"> heart.  </w:t>
      </w:r>
      <w:r w:rsidR="00EA7FAC">
        <w:rPr>
          <w:rFonts w:ascii="Gentium" w:hAnsi="Gentium"/>
          <w:sz w:val="28"/>
          <w:lang w:val="en-US" w:eastAsia="en-NZ" w:bidi="he-IL"/>
        </w:rPr>
        <w:t xml:space="preserve">So </w:t>
      </w:r>
      <w:r w:rsidR="004D36E3">
        <w:rPr>
          <w:rFonts w:ascii="Gentium" w:hAnsi="Gentium"/>
          <w:sz w:val="28"/>
          <w:lang w:val="en-US" w:eastAsia="en-NZ" w:bidi="he-IL"/>
        </w:rPr>
        <w:t xml:space="preserve">brothers and sisters, </w:t>
      </w:r>
      <w:r w:rsidR="00EA7FAC">
        <w:rPr>
          <w:rFonts w:ascii="Gentium" w:hAnsi="Gentium"/>
          <w:sz w:val="28"/>
          <w:lang w:val="en-US" w:eastAsia="en-NZ" w:bidi="he-IL"/>
        </w:rPr>
        <w:t xml:space="preserve">are you one who is </w:t>
      </w:r>
      <w:r w:rsidR="00F858B1">
        <w:rPr>
          <w:rFonts w:ascii="Gentium" w:hAnsi="Gentium"/>
          <w:sz w:val="28"/>
          <w:lang w:val="en-US" w:eastAsia="en-NZ" w:bidi="he-IL"/>
        </w:rPr>
        <w:t xml:space="preserve">more concerned with </w:t>
      </w:r>
      <w:r w:rsidR="00EA7FAC">
        <w:rPr>
          <w:rFonts w:ascii="Gentium" w:hAnsi="Gentium"/>
          <w:sz w:val="28"/>
          <w:lang w:val="en-US" w:eastAsia="en-NZ" w:bidi="he-IL"/>
        </w:rPr>
        <w:t xml:space="preserve">preparing your heart for worship </w:t>
      </w:r>
      <w:r w:rsidR="00F858B1">
        <w:rPr>
          <w:rFonts w:ascii="Gentium" w:hAnsi="Gentium"/>
          <w:sz w:val="28"/>
          <w:lang w:val="en-US" w:eastAsia="en-NZ" w:bidi="he-IL"/>
        </w:rPr>
        <w:t>than the OT priests were with bathing and getting dressed for temple service?</w:t>
      </w:r>
      <w:r>
        <w:rPr>
          <w:rFonts w:ascii="Gentium" w:hAnsi="Gentium"/>
          <w:sz w:val="28"/>
          <w:lang w:val="en-US" w:eastAsia="en-NZ" w:bidi="he-IL"/>
        </w:rPr>
        <w:t xml:space="preserve"> </w:t>
      </w:r>
      <w:r w:rsidR="00522210">
        <w:rPr>
          <w:rFonts w:ascii="Gentium" w:hAnsi="Gentium"/>
          <w:sz w:val="28"/>
          <w:lang w:val="en-US" w:eastAsia="en-NZ" w:bidi="he-IL"/>
        </w:rPr>
        <w:t xml:space="preserve"> Because of Christ, you should be.</w:t>
      </w:r>
    </w:p>
    <w:p w:rsidR="00843EDE" w:rsidRPr="00843EDE" w:rsidRDefault="00843EDE" w:rsidP="00843EDE">
      <w:pPr>
        <w:pStyle w:val="ListParagraph"/>
        <w:ind w:left="0"/>
        <w:rPr>
          <w:rFonts w:ascii="Gentium" w:hAnsi="Gentium"/>
          <w:bCs/>
          <w:iCs/>
          <w:sz w:val="28"/>
          <w:szCs w:val="28"/>
        </w:rPr>
      </w:pPr>
    </w:p>
    <w:p w:rsidR="00F858B1" w:rsidRPr="00F858B1" w:rsidRDefault="00F858B1" w:rsidP="00180415">
      <w:pPr>
        <w:pStyle w:val="ListParagraph"/>
        <w:numPr>
          <w:ilvl w:val="1"/>
          <w:numId w:val="12"/>
        </w:numPr>
        <w:rPr>
          <w:rFonts w:ascii="Gentium" w:hAnsi="Gentium"/>
          <w:bCs/>
          <w:iCs/>
          <w:sz w:val="28"/>
          <w:szCs w:val="28"/>
        </w:rPr>
      </w:pPr>
      <w:r>
        <w:rPr>
          <w:rFonts w:ascii="Gentium" w:hAnsi="Gentium"/>
          <w:sz w:val="28"/>
          <w:lang w:val="en-US" w:eastAsia="en-NZ" w:bidi="he-IL"/>
        </w:rPr>
        <w:t>But secondly, from v23, “</w:t>
      </w:r>
      <w:r w:rsidRPr="00F858B1">
        <w:rPr>
          <w:rFonts w:ascii="Gentium" w:hAnsi="Gentium"/>
          <w:i/>
          <w:sz w:val="28"/>
          <w:lang w:val="en-US" w:eastAsia="en-NZ" w:bidi="he-IL"/>
        </w:rPr>
        <w:t xml:space="preserve">Let us hold fast the confession of our </w:t>
      </w:r>
      <w:r w:rsidRPr="00F858B1">
        <w:rPr>
          <w:rFonts w:ascii="Gentium" w:hAnsi="Gentium"/>
          <w:b/>
          <w:i/>
          <w:caps/>
          <w:sz w:val="28"/>
          <w:lang w:val="en-US" w:eastAsia="en-NZ" w:bidi="he-IL"/>
        </w:rPr>
        <w:t>hope</w:t>
      </w:r>
      <w:r w:rsidRPr="00F858B1">
        <w:rPr>
          <w:rFonts w:ascii="Gentium" w:hAnsi="Gentium"/>
          <w:i/>
          <w:sz w:val="28"/>
          <w:lang w:val="en-US" w:eastAsia="en-NZ" w:bidi="he-IL"/>
        </w:rPr>
        <w:t xml:space="preserve"> without wavering, for </w:t>
      </w:r>
      <w:r>
        <w:rPr>
          <w:rFonts w:ascii="Gentium" w:hAnsi="Gentium"/>
          <w:i/>
          <w:sz w:val="28"/>
          <w:lang w:val="en-US" w:eastAsia="en-NZ" w:bidi="he-IL"/>
        </w:rPr>
        <w:t>H</w:t>
      </w:r>
      <w:r w:rsidRPr="00F858B1">
        <w:rPr>
          <w:rFonts w:ascii="Gentium" w:hAnsi="Gentium"/>
          <w:i/>
          <w:sz w:val="28"/>
          <w:lang w:val="en-US" w:eastAsia="en-NZ" w:bidi="he-IL"/>
        </w:rPr>
        <w:t>e who promised is faithful</w:t>
      </w:r>
      <w:r>
        <w:rPr>
          <w:rFonts w:ascii="Gentium" w:hAnsi="Gentium"/>
          <w:sz w:val="28"/>
          <w:lang w:val="en-US" w:eastAsia="en-NZ" w:bidi="he-IL"/>
        </w:rPr>
        <w:t xml:space="preserve">.”   </w:t>
      </w:r>
    </w:p>
    <w:p w:rsidR="00F858B1" w:rsidRPr="00F858B1" w:rsidRDefault="00522210" w:rsidP="00F858B1">
      <w:pPr>
        <w:pStyle w:val="ListParagraph"/>
        <w:numPr>
          <w:ilvl w:val="2"/>
          <w:numId w:val="12"/>
        </w:numPr>
        <w:rPr>
          <w:rFonts w:ascii="Gentium" w:hAnsi="Gentium"/>
          <w:bCs/>
          <w:iCs/>
          <w:sz w:val="28"/>
          <w:szCs w:val="28"/>
        </w:rPr>
      </w:pPr>
      <w:r>
        <w:rPr>
          <w:rFonts w:ascii="Gentium" w:hAnsi="Gentium"/>
          <w:sz w:val="28"/>
          <w:lang w:val="en-US" w:eastAsia="en-NZ" w:bidi="he-IL"/>
        </w:rPr>
        <w:t>While t</w:t>
      </w:r>
      <w:r w:rsidR="00F858B1">
        <w:rPr>
          <w:rFonts w:ascii="Gentium" w:hAnsi="Gentium"/>
          <w:sz w:val="28"/>
          <w:lang w:val="en-US" w:eastAsia="en-NZ" w:bidi="he-IL"/>
        </w:rPr>
        <w:t xml:space="preserve">he sprinkling and washing language of v22 </w:t>
      </w:r>
      <w:r>
        <w:rPr>
          <w:rFonts w:ascii="Gentium" w:hAnsi="Gentium"/>
          <w:sz w:val="28"/>
          <w:lang w:val="en-US" w:eastAsia="en-NZ" w:bidi="he-IL"/>
        </w:rPr>
        <w:t xml:space="preserve">reminds us of baptism, </w:t>
      </w:r>
      <w:r w:rsidR="00F858B1">
        <w:rPr>
          <w:rFonts w:ascii="Gentium" w:hAnsi="Gentium"/>
          <w:sz w:val="28"/>
          <w:lang w:val="en-US" w:eastAsia="en-NZ" w:bidi="he-IL"/>
        </w:rPr>
        <w:t>v23 surely reminds us of profession or confession of faith – “</w:t>
      </w:r>
      <w:r w:rsidR="00F858B1" w:rsidRPr="00F858B1">
        <w:rPr>
          <w:rFonts w:ascii="Gentium" w:hAnsi="Gentium"/>
          <w:i/>
          <w:sz w:val="28"/>
          <w:lang w:val="en-US" w:eastAsia="en-NZ" w:bidi="he-IL"/>
        </w:rPr>
        <w:t>let us hold fast the confession of our hope</w:t>
      </w:r>
      <w:r w:rsidR="00F858B1">
        <w:rPr>
          <w:rFonts w:ascii="Gentium" w:hAnsi="Gentium"/>
          <w:sz w:val="28"/>
          <w:lang w:val="en-US" w:eastAsia="en-NZ" w:bidi="he-IL"/>
        </w:rPr>
        <w:t xml:space="preserve">.”  And while there will be a first time that we publicly confess faith in Christ, </w:t>
      </w:r>
      <w:r>
        <w:rPr>
          <w:rFonts w:ascii="Gentium" w:hAnsi="Gentium"/>
          <w:sz w:val="28"/>
          <w:lang w:val="en-US" w:eastAsia="en-NZ" w:bidi="he-IL"/>
        </w:rPr>
        <w:t>this verse reminds us that we must confess Christ every day</w:t>
      </w:r>
      <w:r w:rsidR="00F858B1">
        <w:rPr>
          <w:rFonts w:ascii="Gentium" w:hAnsi="Gentium"/>
          <w:sz w:val="28"/>
          <w:lang w:val="en-US" w:eastAsia="en-NZ" w:bidi="he-IL"/>
        </w:rPr>
        <w:t xml:space="preserve">.  </w:t>
      </w:r>
    </w:p>
    <w:p w:rsidR="00F858B1" w:rsidRPr="00F858B1" w:rsidRDefault="00522210" w:rsidP="00522210">
      <w:pPr>
        <w:pStyle w:val="ListParagraph"/>
        <w:numPr>
          <w:ilvl w:val="2"/>
          <w:numId w:val="12"/>
        </w:numPr>
        <w:rPr>
          <w:rFonts w:ascii="Gentium" w:hAnsi="Gentium"/>
          <w:bCs/>
          <w:iCs/>
          <w:sz w:val="28"/>
          <w:szCs w:val="28"/>
        </w:rPr>
      </w:pPr>
      <w:r>
        <w:rPr>
          <w:rFonts w:ascii="Gentium" w:hAnsi="Gentium"/>
          <w:sz w:val="28"/>
          <w:lang w:val="en-US" w:eastAsia="en-NZ" w:bidi="he-IL"/>
        </w:rPr>
        <w:t>I</w:t>
      </w:r>
      <w:r w:rsidR="00F858B1">
        <w:rPr>
          <w:rFonts w:ascii="Gentium" w:hAnsi="Gentium"/>
          <w:sz w:val="28"/>
          <w:lang w:val="en-US" w:eastAsia="en-NZ" w:bidi="he-IL"/>
        </w:rPr>
        <w:t xml:space="preserve">n </w:t>
      </w:r>
      <w:r w:rsidR="00F858B1">
        <w:rPr>
          <w:rFonts w:ascii="Gentium" w:hAnsi="Gentium" w:cs="Gentium"/>
          <w:b/>
          <w:bCs/>
          <w:sz w:val="28"/>
          <w:lang w:val="en-US" w:eastAsia="en-NZ" w:bidi="he-IL"/>
        </w:rPr>
        <w:t>2 Timothy 4:7-8</w:t>
      </w:r>
      <w:r w:rsidR="00F858B1">
        <w:rPr>
          <w:rFonts w:ascii="Gentium" w:hAnsi="Gentium" w:cs="Gentium"/>
          <w:bCs/>
          <w:sz w:val="28"/>
          <w:lang w:val="en-US" w:eastAsia="en-NZ" w:bidi="he-IL"/>
        </w:rPr>
        <w:t>, the Apostle Paul said, “</w:t>
      </w:r>
      <w:r w:rsidR="00F858B1" w:rsidRPr="00F858B1">
        <w:rPr>
          <w:rFonts w:ascii="Gentium" w:hAnsi="Gentium"/>
          <w:i/>
          <w:sz w:val="28"/>
          <w:lang w:val="en-US" w:eastAsia="en-NZ" w:bidi="he-IL"/>
        </w:rPr>
        <w:t>I have fought the good fight, I have finished the race, I have kept the faith.  Henceforth there is laid up for me the crown of righteousness, which the Lord, the righteous judge, will award to me on that Day</w:t>
      </w:r>
      <w:r w:rsidR="00F858B1">
        <w:rPr>
          <w:rFonts w:ascii="Gentium" w:hAnsi="Gentium"/>
          <w:sz w:val="28"/>
          <w:lang w:val="en-US" w:eastAsia="en-NZ" w:bidi="he-IL"/>
        </w:rPr>
        <w:t>.”</w:t>
      </w:r>
      <w:r>
        <w:rPr>
          <w:rFonts w:ascii="Gentium" w:hAnsi="Gentium"/>
          <w:sz w:val="28"/>
          <w:lang w:val="en-US" w:eastAsia="en-NZ" w:bidi="he-IL"/>
        </w:rPr>
        <w:t xml:space="preserve">  So once we publicly commit ourselves to follow Jesus Christ, we must do so, every day, regardless of the cost.</w:t>
      </w:r>
    </w:p>
    <w:p w:rsidR="00F858B1" w:rsidRDefault="00522210" w:rsidP="00522210">
      <w:pPr>
        <w:pStyle w:val="ListParagraph"/>
        <w:numPr>
          <w:ilvl w:val="2"/>
          <w:numId w:val="12"/>
        </w:numPr>
        <w:rPr>
          <w:rFonts w:ascii="Gentium" w:hAnsi="Gentium"/>
          <w:bCs/>
          <w:iCs/>
          <w:sz w:val="28"/>
          <w:szCs w:val="28"/>
        </w:rPr>
      </w:pPr>
      <w:r>
        <w:rPr>
          <w:rFonts w:ascii="Gentium" w:hAnsi="Gentium"/>
          <w:bCs/>
          <w:iCs/>
          <w:sz w:val="28"/>
          <w:szCs w:val="28"/>
        </w:rPr>
        <w:t>Yesterday there was a gathering at Greenlane hospital to remember victims of abortion.  And there are many people in our society who despise Christians who say that abortion is wrong.  And there are many other t</w:t>
      </w:r>
      <w:r w:rsidR="003F1BD0">
        <w:rPr>
          <w:rFonts w:ascii="Gentium" w:hAnsi="Gentium"/>
          <w:bCs/>
          <w:iCs/>
          <w:sz w:val="28"/>
          <w:szCs w:val="28"/>
        </w:rPr>
        <w:t xml:space="preserve">ruthes that the Bible teaches that </w:t>
      </w:r>
      <w:r>
        <w:rPr>
          <w:rFonts w:ascii="Gentium" w:hAnsi="Gentium"/>
          <w:bCs/>
          <w:iCs/>
          <w:sz w:val="28"/>
          <w:szCs w:val="28"/>
        </w:rPr>
        <w:t xml:space="preserve">our </w:t>
      </w:r>
      <w:r w:rsidR="003F1BD0">
        <w:rPr>
          <w:rFonts w:ascii="Gentium" w:hAnsi="Gentium"/>
          <w:bCs/>
          <w:iCs/>
          <w:sz w:val="28"/>
          <w:szCs w:val="28"/>
        </w:rPr>
        <w:t xml:space="preserve">family members and friends and workmates and employers and parliamentarians will not like to hear; that they will call offensive and hateful.  </w:t>
      </w:r>
      <w:r>
        <w:rPr>
          <w:rFonts w:ascii="Gentium" w:hAnsi="Gentium"/>
          <w:bCs/>
          <w:iCs/>
          <w:sz w:val="28"/>
          <w:szCs w:val="28"/>
        </w:rPr>
        <w:t>And have no doubt, some of us will lose friends and jobs and freedom and perhaps even our lives over issues like these, because that has been and always will be how the world deals with those who proclaim God’s truth, until Christ returns.</w:t>
      </w:r>
    </w:p>
    <w:p w:rsidR="00522210" w:rsidRPr="00F858B1" w:rsidRDefault="00522210" w:rsidP="00522210">
      <w:pPr>
        <w:pStyle w:val="ListParagraph"/>
        <w:numPr>
          <w:ilvl w:val="2"/>
          <w:numId w:val="12"/>
        </w:numPr>
        <w:rPr>
          <w:rFonts w:ascii="Gentium" w:hAnsi="Gentium"/>
          <w:bCs/>
          <w:iCs/>
          <w:sz w:val="28"/>
          <w:szCs w:val="28"/>
        </w:rPr>
      </w:pPr>
      <w:r>
        <w:rPr>
          <w:rFonts w:ascii="Gentium" w:hAnsi="Gentium"/>
          <w:bCs/>
          <w:iCs/>
          <w:sz w:val="28"/>
          <w:szCs w:val="28"/>
        </w:rPr>
        <w:t xml:space="preserve">But we hope in Christ – our Saviour and deliverer, and the Judge of the world.  </w:t>
      </w:r>
      <w:r w:rsidR="0091548A">
        <w:rPr>
          <w:rFonts w:ascii="Gentium" w:hAnsi="Gentium"/>
          <w:bCs/>
          <w:iCs/>
          <w:sz w:val="28"/>
          <w:szCs w:val="28"/>
        </w:rPr>
        <w:t xml:space="preserve">So </w:t>
      </w:r>
      <w:r>
        <w:rPr>
          <w:rFonts w:ascii="Gentium" w:hAnsi="Gentium"/>
          <w:bCs/>
          <w:iCs/>
          <w:sz w:val="28"/>
          <w:szCs w:val="28"/>
        </w:rPr>
        <w:t>Na-young and Rebekah, you and we must hold fast</w:t>
      </w:r>
      <w:r w:rsidR="0091548A">
        <w:rPr>
          <w:rFonts w:ascii="Gentium" w:hAnsi="Gentium"/>
          <w:bCs/>
          <w:iCs/>
          <w:sz w:val="28"/>
          <w:szCs w:val="28"/>
        </w:rPr>
        <w:t xml:space="preserve"> the confession of our hope.</w:t>
      </w:r>
    </w:p>
    <w:p w:rsidR="00180415" w:rsidRPr="00843EDE" w:rsidRDefault="00180415" w:rsidP="00180415">
      <w:pPr>
        <w:pStyle w:val="ListParagraph"/>
        <w:ind w:left="0"/>
        <w:rPr>
          <w:rFonts w:ascii="Gentium" w:hAnsi="Gentium"/>
          <w:bCs/>
          <w:iCs/>
          <w:sz w:val="28"/>
          <w:szCs w:val="28"/>
        </w:rPr>
      </w:pPr>
    </w:p>
    <w:p w:rsidR="00843EDE" w:rsidRPr="00843EDE" w:rsidRDefault="0091548A" w:rsidP="00843EDE">
      <w:pPr>
        <w:pStyle w:val="ListParagraph"/>
        <w:numPr>
          <w:ilvl w:val="1"/>
          <w:numId w:val="12"/>
        </w:numPr>
        <w:rPr>
          <w:rFonts w:ascii="Gentium" w:hAnsi="Gentium"/>
          <w:bCs/>
          <w:iCs/>
          <w:sz w:val="28"/>
          <w:szCs w:val="28"/>
        </w:rPr>
      </w:pPr>
      <w:r>
        <w:rPr>
          <w:rFonts w:ascii="Gentium" w:hAnsi="Gentium"/>
          <w:sz w:val="28"/>
          <w:lang w:val="en-US" w:eastAsia="en-NZ" w:bidi="he-IL"/>
        </w:rPr>
        <w:t>And thirdly and finally, from vv24-25, “</w:t>
      </w:r>
      <w:r w:rsidRPr="0091548A">
        <w:rPr>
          <w:rFonts w:ascii="Gentium" w:hAnsi="Gentium"/>
          <w:i/>
          <w:sz w:val="28"/>
          <w:lang w:val="en-US" w:eastAsia="en-NZ" w:bidi="he-IL"/>
        </w:rPr>
        <w:t>And let us consider how to stir up one another to love and good works, not neglecting to meet together, as is the habit of some, but encouraging one another, and all the more as you see the Day drawing near</w:t>
      </w:r>
      <w:r>
        <w:rPr>
          <w:rFonts w:ascii="Gentium" w:hAnsi="Gentium"/>
          <w:sz w:val="28"/>
          <w:lang w:val="en-US" w:eastAsia="en-NZ" w:bidi="he-IL"/>
        </w:rPr>
        <w:t>.”</w:t>
      </w:r>
    </w:p>
    <w:p w:rsidR="00A41683" w:rsidRDefault="00A41683" w:rsidP="00180415">
      <w:pPr>
        <w:pStyle w:val="ListParagraph"/>
        <w:numPr>
          <w:ilvl w:val="2"/>
          <w:numId w:val="12"/>
        </w:numPr>
        <w:rPr>
          <w:rFonts w:ascii="Gentium" w:hAnsi="Gentium"/>
          <w:bCs/>
          <w:iCs/>
          <w:sz w:val="28"/>
          <w:szCs w:val="28"/>
        </w:rPr>
      </w:pPr>
      <w:r>
        <w:rPr>
          <w:rFonts w:ascii="Gentium" w:hAnsi="Gentium"/>
          <w:bCs/>
          <w:iCs/>
          <w:sz w:val="28"/>
          <w:szCs w:val="28"/>
        </w:rPr>
        <w:t>And in many respects these words need no explanation.  As God has loved us in Christ, so we should love each other.  The problem is that it is very easy for us to view love as a noun and not as a verb.  What do I mean?  Well, a noun is a naming word.  Do you love pizza?  Do you love animals?  Do you love sunsets?  When you use love in that way, love is just a vague, fuzzy, warm thing.  But the love in view in this passage involves doing or performing concrete and specific and sacrificial acts t</w:t>
      </w:r>
      <w:r w:rsidR="001C6711">
        <w:rPr>
          <w:rFonts w:ascii="Gentium" w:hAnsi="Gentium"/>
          <w:bCs/>
          <w:iCs/>
          <w:sz w:val="28"/>
          <w:szCs w:val="28"/>
        </w:rPr>
        <w:t>hat benefit others.  And if we are honest, we find vague fuzzy love much easier than specific and sacrificial love.</w:t>
      </w:r>
    </w:p>
    <w:p w:rsidR="001C6711" w:rsidRDefault="0091548A" w:rsidP="003F68BE">
      <w:pPr>
        <w:pStyle w:val="ListParagraph"/>
        <w:numPr>
          <w:ilvl w:val="2"/>
          <w:numId w:val="12"/>
        </w:numPr>
        <w:rPr>
          <w:rFonts w:ascii="Gentium" w:hAnsi="Gentium"/>
          <w:bCs/>
          <w:iCs/>
          <w:sz w:val="28"/>
          <w:szCs w:val="28"/>
        </w:rPr>
      </w:pPr>
      <w:r>
        <w:rPr>
          <w:rFonts w:ascii="Gentium" w:hAnsi="Gentium"/>
          <w:bCs/>
          <w:iCs/>
          <w:sz w:val="28"/>
          <w:szCs w:val="28"/>
        </w:rPr>
        <w:lastRenderedPageBreak/>
        <w:t xml:space="preserve">A very well-known Russian author, named </w:t>
      </w:r>
      <w:r w:rsidR="00180415">
        <w:rPr>
          <w:rFonts w:ascii="Gentium" w:hAnsi="Gentium"/>
          <w:bCs/>
          <w:iCs/>
          <w:sz w:val="28"/>
          <w:szCs w:val="28"/>
        </w:rPr>
        <w:t>Fyodr Dostoevsky</w:t>
      </w:r>
      <w:r>
        <w:rPr>
          <w:rFonts w:ascii="Gentium" w:hAnsi="Gentium"/>
          <w:bCs/>
          <w:iCs/>
          <w:sz w:val="28"/>
          <w:szCs w:val="28"/>
        </w:rPr>
        <w:t>, wrote a</w:t>
      </w:r>
      <w:r w:rsidR="00A41683">
        <w:rPr>
          <w:rFonts w:ascii="Gentium" w:hAnsi="Gentium"/>
          <w:bCs/>
          <w:iCs/>
          <w:sz w:val="28"/>
          <w:szCs w:val="28"/>
        </w:rPr>
        <w:t>bout this in a</w:t>
      </w:r>
      <w:r>
        <w:rPr>
          <w:rFonts w:ascii="Gentium" w:hAnsi="Gentium"/>
          <w:bCs/>
          <w:iCs/>
          <w:sz w:val="28"/>
          <w:szCs w:val="28"/>
        </w:rPr>
        <w:t xml:space="preserve"> book called ‘</w:t>
      </w:r>
      <w:r w:rsidRPr="0091548A">
        <w:rPr>
          <w:rFonts w:ascii="Gentium" w:hAnsi="Gentium"/>
          <w:bCs/>
          <w:i/>
          <w:iCs/>
          <w:sz w:val="28"/>
          <w:szCs w:val="28"/>
          <w:u w:val="single"/>
        </w:rPr>
        <w:t>The</w:t>
      </w:r>
      <w:r w:rsidR="00180415" w:rsidRPr="0091548A">
        <w:rPr>
          <w:rFonts w:ascii="Gentium" w:hAnsi="Gentium"/>
          <w:bCs/>
          <w:i/>
          <w:iCs/>
          <w:sz w:val="28"/>
          <w:szCs w:val="28"/>
          <w:u w:val="single"/>
        </w:rPr>
        <w:t xml:space="preserve"> Brothers Karamazov</w:t>
      </w:r>
      <w:r>
        <w:rPr>
          <w:rFonts w:ascii="Gentium" w:hAnsi="Gentium"/>
          <w:bCs/>
          <w:iCs/>
          <w:sz w:val="28"/>
          <w:szCs w:val="28"/>
        </w:rPr>
        <w:t>.’</w:t>
      </w:r>
      <w:r w:rsidR="00180415">
        <w:rPr>
          <w:rFonts w:ascii="Gentium" w:hAnsi="Gentium"/>
          <w:bCs/>
          <w:iCs/>
          <w:sz w:val="28"/>
          <w:szCs w:val="28"/>
        </w:rPr>
        <w:t xml:space="preserve"> </w:t>
      </w:r>
      <w:r w:rsidR="001C6711">
        <w:rPr>
          <w:rFonts w:ascii="Gentium" w:hAnsi="Gentium"/>
          <w:bCs/>
          <w:iCs/>
          <w:sz w:val="28"/>
          <w:szCs w:val="28"/>
        </w:rPr>
        <w:t xml:space="preserve"> One of the characters was a doctor, and he said, </w:t>
      </w:r>
    </w:p>
    <w:p w:rsidR="003F68BE" w:rsidRPr="001C6711" w:rsidRDefault="00A41683" w:rsidP="001C6711">
      <w:pPr>
        <w:pStyle w:val="ListParagraph"/>
        <w:ind w:left="680"/>
        <w:rPr>
          <w:rFonts w:ascii="Gentium" w:hAnsi="Gentium"/>
          <w:bCs/>
          <w:i/>
          <w:iCs/>
          <w:sz w:val="28"/>
          <w:szCs w:val="28"/>
        </w:rPr>
      </w:pPr>
      <w:r w:rsidRPr="001C6711">
        <w:rPr>
          <w:rFonts w:ascii="Gentium" w:hAnsi="Gentium"/>
          <w:i/>
          <w:sz w:val="28"/>
          <w:szCs w:val="28"/>
          <w:shd w:val="clear" w:color="auto" w:fill="FFFFFF"/>
        </w:rPr>
        <w:t>I love mankind,</w:t>
      </w:r>
      <w:r w:rsidR="001C6711" w:rsidRPr="001C6711">
        <w:rPr>
          <w:rFonts w:ascii="Gentium" w:hAnsi="Gentium"/>
          <w:i/>
          <w:sz w:val="28"/>
          <w:szCs w:val="28"/>
          <w:shd w:val="clear" w:color="auto" w:fill="FFFFFF"/>
        </w:rPr>
        <w:t xml:space="preserve"> </w:t>
      </w:r>
      <w:r w:rsidRPr="001C6711">
        <w:rPr>
          <w:rFonts w:ascii="Gentium" w:hAnsi="Gentium"/>
          <w:i/>
          <w:sz w:val="28"/>
          <w:szCs w:val="28"/>
          <w:shd w:val="clear" w:color="auto" w:fill="FFFFFF"/>
        </w:rPr>
        <w:t>but I am amazed at myself: the more I love mankind in general, the less I love people in particular, that is, individually, as separate persons. In my dreams</w:t>
      </w:r>
      <w:r w:rsidR="001C6711" w:rsidRPr="001C6711">
        <w:rPr>
          <w:rFonts w:ascii="Gentium" w:hAnsi="Gentium"/>
          <w:i/>
          <w:sz w:val="28"/>
          <w:szCs w:val="28"/>
          <w:shd w:val="clear" w:color="auto" w:fill="FFFFFF"/>
        </w:rPr>
        <w:t xml:space="preserve">, </w:t>
      </w:r>
      <w:r w:rsidRPr="001C6711">
        <w:rPr>
          <w:rFonts w:ascii="Gentium" w:hAnsi="Gentium"/>
          <w:i/>
          <w:sz w:val="28"/>
          <w:szCs w:val="28"/>
          <w:shd w:val="clear" w:color="auto" w:fill="FFFFFF"/>
        </w:rPr>
        <w:t xml:space="preserve">I often </w:t>
      </w:r>
      <w:r w:rsidR="00ED0431">
        <w:rPr>
          <w:rFonts w:ascii="Gentium" w:hAnsi="Gentium"/>
          <w:i/>
          <w:sz w:val="28"/>
          <w:szCs w:val="28"/>
          <w:shd w:val="clear" w:color="auto" w:fill="FFFFFF"/>
        </w:rPr>
        <w:t>…</w:t>
      </w:r>
      <w:r w:rsidRPr="001C6711">
        <w:rPr>
          <w:rFonts w:ascii="Gentium" w:hAnsi="Gentium"/>
          <w:i/>
          <w:sz w:val="28"/>
          <w:szCs w:val="28"/>
          <w:shd w:val="clear" w:color="auto" w:fill="FFFFFF"/>
        </w:rPr>
        <w:t xml:space="preserve"> think passionately of serving mankind, and, it may be, would really have gone to the cross for people if it were somehow suddenly necessary, and yet I am incapable of living in the same room with anyone even for two days, this I know from experience. As soon as someone is there, close to me, his personality oppresses my self-esteem and restricts my freedom. In twenty-four hours I can begin to hate even the best of men: one because he takes too long eating his dinner, another because he has a cold and keeps blowing his </w:t>
      </w:r>
      <w:r w:rsidR="00ED0431">
        <w:rPr>
          <w:rFonts w:ascii="Gentium" w:hAnsi="Gentium"/>
          <w:i/>
          <w:sz w:val="28"/>
          <w:szCs w:val="28"/>
          <w:shd w:val="clear" w:color="auto" w:fill="FFFFFF"/>
        </w:rPr>
        <w:t xml:space="preserve">nose … [and yet] </w:t>
      </w:r>
      <w:r w:rsidRPr="001C6711">
        <w:rPr>
          <w:rFonts w:ascii="Gentium" w:hAnsi="Gentium"/>
          <w:i/>
          <w:sz w:val="28"/>
          <w:szCs w:val="28"/>
          <w:shd w:val="clear" w:color="auto" w:fill="FFFFFF"/>
        </w:rPr>
        <w:t>it has always happened that the more I hate people individually, the more ardent becomes my love for humanity as a whole.</w:t>
      </w:r>
    </w:p>
    <w:p w:rsidR="001C6711" w:rsidRDefault="00ED0431" w:rsidP="003F68BE">
      <w:pPr>
        <w:pStyle w:val="ListParagraph"/>
        <w:numPr>
          <w:ilvl w:val="2"/>
          <w:numId w:val="12"/>
        </w:numPr>
        <w:rPr>
          <w:rFonts w:ascii="Gentium" w:hAnsi="Gentium"/>
          <w:bCs/>
          <w:iCs/>
          <w:sz w:val="28"/>
          <w:szCs w:val="28"/>
        </w:rPr>
      </w:pPr>
      <w:r>
        <w:rPr>
          <w:rFonts w:ascii="Gentium" w:hAnsi="Gentium"/>
          <w:bCs/>
          <w:iCs/>
          <w:sz w:val="28"/>
          <w:szCs w:val="28"/>
        </w:rPr>
        <w:t>T</w:t>
      </w:r>
      <w:r w:rsidR="001C6711">
        <w:rPr>
          <w:rFonts w:ascii="Gentium" w:hAnsi="Gentium"/>
          <w:bCs/>
          <w:iCs/>
          <w:sz w:val="28"/>
          <w:szCs w:val="28"/>
        </w:rPr>
        <w:t>his same thought was captured in a Peanuts cartoon where Linus says, “</w:t>
      </w:r>
      <w:r w:rsidR="001C6711" w:rsidRPr="001C6711">
        <w:rPr>
          <w:rFonts w:ascii="Gentium" w:hAnsi="Gentium"/>
          <w:bCs/>
          <w:i/>
          <w:iCs/>
          <w:sz w:val="28"/>
          <w:szCs w:val="28"/>
        </w:rPr>
        <w:t>I love mankind… it</w:t>
      </w:r>
      <w:r>
        <w:rPr>
          <w:rFonts w:ascii="Gentium" w:hAnsi="Gentium"/>
          <w:bCs/>
          <w:i/>
          <w:iCs/>
          <w:sz w:val="28"/>
          <w:szCs w:val="28"/>
        </w:rPr>
        <w:t>’</w:t>
      </w:r>
      <w:r w:rsidR="001C6711" w:rsidRPr="001C6711">
        <w:rPr>
          <w:rFonts w:ascii="Gentium" w:hAnsi="Gentium"/>
          <w:bCs/>
          <w:i/>
          <w:iCs/>
          <w:sz w:val="28"/>
          <w:szCs w:val="28"/>
        </w:rPr>
        <w:t>s people I can’t stand</w:t>
      </w:r>
      <w:r w:rsidR="001C6711">
        <w:rPr>
          <w:rFonts w:ascii="Gentium" w:hAnsi="Gentium"/>
          <w:bCs/>
          <w:iCs/>
          <w:sz w:val="28"/>
          <w:szCs w:val="28"/>
        </w:rPr>
        <w:t>.”</w:t>
      </w:r>
    </w:p>
    <w:p w:rsidR="00ED0431" w:rsidRDefault="00BB0503" w:rsidP="003F68BE">
      <w:pPr>
        <w:pStyle w:val="ListParagraph"/>
        <w:numPr>
          <w:ilvl w:val="2"/>
          <w:numId w:val="12"/>
        </w:numPr>
        <w:rPr>
          <w:rFonts w:ascii="Gentium" w:hAnsi="Gentium"/>
          <w:bCs/>
          <w:iCs/>
          <w:sz w:val="28"/>
          <w:szCs w:val="28"/>
        </w:rPr>
      </w:pPr>
      <w:r>
        <w:rPr>
          <w:rFonts w:ascii="Gentium" w:hAnsi="Gentium"/>
          <w:bCs/>
          <w:iCs/>
          <w:sz w:val="28"/>
          <w:szCs w:val="28"/>
        </w:rPr>
        <w:t>I</w:t>
      </w:r>
      <w:r w:rsidR="00ED0431">
        <w:rPr>
          <w:rFonts w:ascii="Gentium" w:hAnsi="Gentium"/>
          <w:bCs/>
          <w:iCs/>
          <w:sz w:val="28"/>
          <w:szCs w:val="28"/>
        </w:rPr>
        <w:t xml:space="preserve">magine if God had looked down to earth and just said, </w:t>
      </w:r>
      <w:r>
        <w:rPr>
          <w:rFonts w:ascii="Gentium" w:hAnsi="Gentium"/>
          <w:bCs/>
          <w:iCs/>
          <w:sz w:val="28"/>
          <w:szCs w:val="28"/>
        </w:rPr>
        <w:t xml:space="preserve">Aww.  </w:t>
      </w:r>
      <w:r w:rsidR="00ED0431">
        <w:rPr>
          <w:rFonts w:ascii="Gentium" w:hAnsi="Gentium"/>
          <w:bCs/>
          <w:iCs/>
          <w:sz w:val="28"/>
          <w:szCs w:val="28"/>
        </w:rPr>
        <w:t>I love mankind.  We would be lost.  But He didn’t</w:t>
      </w:r>
      <w:r w:rsidR="00DB73A9">
        <w:rPr>
          <w:rFonts w:ascii="Gentium" w:hAnsi="Gentium"/>
          <w:bCs/>
          <w:iCs/>
          <w:sz w:val="28"/>
          <w:szCs w:val="28"/>
        </w:rPr>
        <w:t xml:space="preserve">; </w:t>
      </w:r>
      <w:r w:rsidR="00ED0431">
        <w:rPr>
          <w:rFonts w:ascii="Gentium" w:hAnsi="Gentium"/>
          <w:bCs/>
          <w:iCs/>
          <w:sz w:val="28"/>
          <w:szCs w:val="28"/>
        </w:rPr>
        <w:t>He said, I love Andre and _______, and I will send my Son to live among them and to die a cruel death on the cross.  And the Lord Jesus said, I love Andre and _________, and I will go and live among them and die a cruel death on the cross.  And in that supreme example of love that it is concrete and specific and sacrificial</w:t>
      </w:r>
      <w:r w:rsidR="004D36E3">
        <w:rPr>
          <w:rFonts w:ascii="Gentium" w:hAnsi="Gentium"/>
          <w:bCs/>
          <w:iCs/>
          <w:sz w:val="28"/>
          <w:szCs w:val="28"/>
        </w:rPr>
        <w:t>, we have the template for how we must love one another</w:t>
      </w:r>
      <w:r w:rsidR="00ED0431">
        <w:rPr>
          <w:rFonts w:ascii="Gentium" w:hAnsi="Gentium"/>
          <w:bCs/>
          <w:iCs/>
          <w:sz w:val="28"/>
          <w:szCs w:val="28"/>
        </w:rPr>
        <w:t>.</w:t>
      </w:r>
    </w:p>
    <w:p w:rsidR="004D36E3" w:rsidRPr="00A72B70" w:rsidRDefault="00DB73A9" w:rsidP="003F68BE">
      <w:pPr>
        <w:pStyle w:val="ListParagraph"/>
        <w:numPr>
          <w:ilvl w:val="2"/>
          <w:numId w:val="12"/>
        </w:numPr>
        <w:rPr>
          <w:rFonts w:ascii="Gentium" w:hAnsi="Gentium"/>
          <w:bCs/>
          <w:iCs/>
          <w:sz w:val="28"/>
          <w:szCs w:val="28"/>
        </w:rPr>
      </w:pPr>
      <w:r>
        <w:rPr>
          <w:rFonts w:ascii="Gentium" w:hAnsi="Gentium"/>
          <w:bCs/>
          <w:iCs/>
          <w:sz w:val="28"/>
          <w:szCs w:val="28"/>
        </w:rPr>
        <w:t xml:space="preserve">But left to ourselves, we will not </w:t>
      </w:r>
      <w:r w:rsidR="004D36E3">
        <w:rPr>
          <w:rFonts w:ascii="Gentium" w:hAnsi="Gentium"/>
          <w:bCs/>
          <w:iCs/>
          <w:sz w:val="28"/>
          <w:szCs w:val="28"/>
        </w:rPr>
        <w:t xml:space="preserve">naturally and easily </w:t>
      </w:r>
      <w:r w:rsidR="004D36E3" w:rsidRPr="004D36E3">
        <w:rPr>
          <w:rFonts w:ascii="Gentium" w:hAnsi="Gentium"/>
          <w:bCs/>
          <w:i/>
          <w:iCs/>
          <w:sz w:val="28"/>
          <w:szCs w:val="28"/>
        </w:rPr>
        <w:t>do</w:t>
      </w:r>
      <w:r w:rsidR="004D36E3">
        <w:rPr>
          <w:rFonts w:ascii="Gentium" w:hAnsi="Gentium"/>
          <w:bCs/>
          <w:iCs/>
          <w:sz w:val="28"/>
          <w:szCs w:val="28"/>
        </w:rPr>
        <w:t xml:space="preserve"> love</w:t>
      </w:r>
      <w:r>
        <w:rPr>
          <w:rFonts w:ascii="Gentium" w:hAnsi="Gentium"/>
          <w:bCs/>
          <w:iCs/>
          <w:sz w:val="28"/>
          <w:szCs w:val="28"/>
        </w:rPr>
        <w:t xml:space="preserve"> to others.  And that is why v24 says, “</w:t>
      </w:r>
      <w:r w:rsidRPr="00DB73A9">
        <w:rPr>
          <w:rFonts w:ascii="Gentium" w:hAnsi="Gentium"/>
          <w:bCs/>
          <w:i/>
          <w:iCs/>
          <w:sz w:val="28"/>
          <w:szCs w:val="28"/>
        </w:rPr>
        <w:t>Let</w:t>
      </w:r>
      <w:r w:rsidRPr="00DB73A9">
        <w:rPr>
          <w:rFonts w:ascii="Gentium" w:hAnsi="Gentium" w:cs="Gentium"/>
          <w:i/>
          <w:sz w:val="28"/>
          <w:lang w:val="en-US" w:eastAsia="en-NZ" w:bidi="he-IL"/>
        </w:rPr>
        <w:t xml:space="preserve"> us consider how to stir up one another to love and good works</w:t>
      </w:r>
      <w:r>
        <w:rPr>
          <w:rFonts w:ascii="Gentium" w:hAnsi="Gentium" w:cs="Gentium"/>
          <w:sz w:val="28"/>
          <w:lang w:val="en-US" w:eastAsia="en-NZ" w:bidi="he-IL"/>
        </w:rPr>
        <w:t>.”  The NIV puts it this way, “</w:t>
      </w:r>
      <w:r w:rsidRPr="00DB73A9">
        <w:rPr>
          <w:rFonts w:ascii="Gentium" w:hAnsi="Gentium" w:cs="Gentium"/>
          <w:i/>
          <w:sz w:val="28"/>
          <w:lang w:val="en-US" w:eastAsia="en-NZ" w:bidi="he-IL"/>
        </w:rPr>
        <w:t xml:space="preserve">Let us consider how we may </w:t>
      </w:r>
      <w:r w:rsidRPr="00DB73A9">
        <w:rPr>
          <w:rFonts w:ascii="Gentium" w:hAnsi="Gentium" w:cs="Gentium"/>
          <w:b/>
          <w:i/>
          <w:sz w:val="28"/>
          <w:lang w:val="en-US" w:eastAsia="en-NZ" w:bidi="he-IL"/>
        </w:rPr>
        <w:t>spur</w:t>
      </w:r>
      <w:r w:rsidRPr="00DB73A9">
        <w:rPr>
          <w:rFonts w:ascii="Gentium" w:hAnsi="Gentium" w:cs="Gentium"/>
          <w:i/>
          <w:sz w:val="28"/>
          <w:lang w:val="en-US" w:eastAsia="en-NZ" w:bidi="he-IL"/>
        </w:rPr>
        <w:t xml:space="preserve"> one another on toward love and good deeds</w:t>
      </w:r>
      <w:r>
        <w:rPr>
          <w:rFonts w:ascii="Gentium" w:hAnsi="Gentium" w:cs="Gentium"/>
          <w:sz w:val="28"/>
          <w:lang w:val="en-US" w:eastAsia="en-NZ" w:bidi="he-IL"/>
        </w:rPr>
        <w:t xml:space="preserve">.”  Do you know what spurs are, boys and girls?  Spurs are star-shaped pointy things that cowboys have on their cowboy boots.  And they </w:t>
      </w:r>
      <w:r w:rsidR="00A72B70">
        <w:rPr>
          <w:rFonts w:ascii="Gentium" w:hAnsi="Gentium" w:cs="Gentium"/>
          <w:sz w:val="28"/>
          <w:lang w:val="en-US" w:eastAsia="en-NZ" w:bidi="he-IL"/>
        </w:rPr>
        <w:t>press those spurs into the horse’s flesh to get it to speed up or turn.  Well, the Lord has added two spurs to our congregation today – Rebekah and Na-young.  And we hope and pray that Mason will grow up and complete his baptism and publicly profess faith and become another spur in our congregation.  Rebekah and Na-young, we need you to spur us on to love and good deeds and we promise to spur you on to the same.  We all need brothers and sisters who are prepared to ‘dig in’ and ‘poke’ us when we are lazy in love.</w:t>
      </w:r>
    </w:p>
    <w:p w:rsidR="00A72B70" w:rsidRDefault="00A72B70" w:rsidP="00A72B70">
      <w:pPr>
        <w:pStyle w:val="ListParagraph"/>
        <w:ind w:left="340"/>
        <w:rPr>
          <w:rFonts w:ascii="Gentium" w:hAnsi="Gentium" w:cs="Gentium"/>
          <w:sz w:val="28"/>
          <w:lang w:val="en-US" w:eastAsia="en-NZ" w:bidi="he-IL"/>
        </w:rPr>
      </w:pPr>
    </w:p>
    <w:p w:rsidR="00A33CD2" w:rsidRPr="003F68BE" w:rsidRDefault="00A72B70" w:rsidP="003F68BE">
      <w:pPr>
        <w:rPr>
          <w:rFonts w:ascii="Gentium" w:hAnsi="Gentium"/>
          <w:bCs/>
          <w:iCs/>
          <w:sz w:val="28"/>
          <w:szCs w:val="28"/>
        </w:rPr>
      </w:pPr>
      <w:r>
        <w:rPr>
          <w:rFonts w:ascii="Gentium" w:hAnsi="Gentium"/>
          <w:sz w:val="28"/>
          <w:lang w:val="en-US" w:eastAsia="en-NZ" w:bidi="he-IL"/>
        </w:rPr>
        <w:t xml:space="preserve">The NT believer’s </w:t>
      </w:r>
      <w:r w:rsidRPr="00030C82">
        <w:rPr>
          <w:rFonts w:ascii="Gentium" w:hAnsi="Gentium"/>
          <w:b/>
          <w:sz w:val="28"/>
          <w:lang w:val="en-US" w:eastAsia="en-NZ" w:bidi="he-IL"/>
        </w:rPr>
        <w:t>Incredible Position</w:t>
      </w:r>
      <w:r>
        <w:rPr>
          <w:rFonts w:ascii="Gentium" w:hAnsi="Gentium"/>
          <w:sz w:val="28"/>
          <w:lang w:val="en-US" w:eastAsia="en-NZ" w:bidi="he-IL"/>
        </w:rPr>
        <w:t xml:space="preserve"> is that we enjoy sweet, spiritual, confident, anytime communion with the Father, through the Son, and by the Holy Spirit, as part of the church.  And it is because of that incredible position that must offer </w:t>
      </w:r>
      <w:r w:rsidRPr="00A72B70">
        <w:rPr>
          <w:rFonts w:ascii="Gentium" w:hAnsi="Gentium"/>
          <w:b/>
          <w:sz w:val="28"/>
          <w:lang w:val="en-US" w:eastAsia="en-NZ" w:bidi="he-IL"/>
        </w:rPr>
        <w:t>genuine worship</w:t>
      </w:r>
      <w:r w:rsidR="00A74C5D">
        <w:rPr>
          <w:rFonts w:ascii="Gentium" w:hAnsi="Gentium"/>
          <w:sz w:val="28"/>
          <w:lang w:val="en-US" w:eastAsia="en-NZ" w:bidi="he-IL"/>
        </w:rPr>
        <w:t xml:space="preserve"> and holy living, we must </w:t>
      </w:r>
      <w:r>
        <w:rPr>
          <w:rFonts w:ascii="Gentium" w:hAnsi="Gentium"/>
          <w:sz w:val="28"/>
          <w:lang w:val="en-US" w:eastAsia="en-NZ" w:bidi="he-IL"/>
        </w:rPr>
        <w:t xml:space="preserve">confess </w:t>
      </w:r>
      <w:r w:rsidR="00A74C5D">
        <w:rPr>
          <w:rFonts w:ascii="Gentium" w:hAnsi="Gentium"/>
          <w:sz w:val="28"/>
          <w:lang w:val="en-US" w:eastAsia="en-NZ" w:bidi="he-IL"/>
        </w:rPr>
        <w:t xml:space="preserve">biblical </w:t>
      </w:r>
      <w:r>
        <w:rPr>
          <w:rFonts w:ascii="Gentium" w:hAnsi="Gentium"/>
          <w:sz w:val="28"/>
          <w:lang w:val="en-US" w:eastAsia="en-NZ" w:bidi="he-IL"/>
        </w:rPr>
        <w:t xml:space="preserve">truth, whatever the cost, and </w:t>
      </w:r>
      <w:r w:rsidR="00A74C5D">
        <w:rPr>
          <w:rFonts w:ascii="Gentium" w:hAnsi="Gentium"/>
          <w:sz w:val="28"/>
          <w:lang w:val="en-US" w:eastAsia="en-NZ" w:bidi="he-IL"/>
        </w:rPr>
        <w:t xml:space="preserve">we must </w:t>
      </w:r>
      <w:r>
        <w:rPr>
          <w:rFonts w:ascii="Gentium" w:hAnsi="Gentium"/>
          <w:sz w:val="28"/>
          <w:lang w:val="en-US" w:eastAsia="en-NZ" w:bidi="he-IL"/>
        </w:rPr>
        <w:t xml:space="preserve">spur one another </w:t>
      </w:r>
      <w:r w:rsidR="00A74C5D">
        <w:rPr>
          <w:rFonts w:ascii="Gentium" w:hAnsi="Gentium"/>
          <w:sz w:val="28"/>
          <w:lang w:val="en-US" w:eastAsia="en-NZ" w:bidi="he-IL"/>
        </w:rPr>
        <w:t xml:space="preserve">on </w:t>
      </w:r>
      <w:r>
        <w:rPr>
          <w:rFonts w:ascii="Gentium" w:hAnsi="Gentium"/>
          <w:sz w:val="28"/>
          <w:lang w:val="en-US" w:eastAsia="en-NZ" w:bidi="he-IL"/>
        </w:rPr>
        <w:t xml:space="preserve">to love and good deeds.  </w:t>
      </w:r>
      <w:r w:rsidR="00A74C5D">
        <w:rPr>
          <w:rFonts w:ascii="Gentium" w:hAnsi="Gentium"/>
          <w:sz w:val="28"/>
          <w:lang w:val="en-US" w:eastAsia="en-NZ" w:bidi="he-IL"/>
        </w:rPr>
        <w:t>That is the Christian life.  May God preserve us in this life.  Amen.</w:t>
      </w:r>
    </w:p>
    <w:p w:rsidR="00390D8A" w:rsidRDefault="00390D8A" w:rsidP="00390D8A">
      <w:pPr>
        <w:pStyle w:val="ListParagraph"/>
        <w:ind w:left="0"/>
        <w:rPr>
          <w:rStyle w:val="IntenseEmphasis"/>
          <w:rFonts w:ascii="Gentium" w:hAnsi="Gentium"/>
          <w:b w:val="0"/>
          <w:i w:val="0"/>
          <w:color w:val="auto"/>
          <w:sz w:val="28"/>
          <w:szCs w:val="28"/>
        </w:rPr>
      </w:pPr>
    </w:p>
    <w:p w:rsidR="00A63D7C" w:rsidRDefault="00A63D7C" w:rsidP="008B1B52">
      <w:pPr>
        <w:rPr>
          <w:rFonts w:ascii="Gentium" w:hAnsi="Gentium"/>
          <w:sz w:val="28"/>
          <w:szCs w:val="28"/>
        </w:rPr>
      </w:pPr>
    </w:p>
    <w:sectPr w:rsidR="00A63D7C" w:rsidSect="004D36E3">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A3" w:rsidRDefault="00331CA3">
      <w:r>
        <w:separator/>
      </w:r>
    </w:p>
  </w:endnote>
  <w:endnote w:type="continuationSeparator" w:id="0">
    <w:p w:rsidR="00331CA3" w:rsidRDefault="00331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A3" w:rsidRDefault="00331CA3">
      <w:r>
        <w:separator/>
      </w:r>
    </w:p>
  </w:footnote>
  <w:footnote w:type="continuationSeparator" w:id="0">
    <w:p w:rsidR="00331CA3" w:rsidRDefault="00331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83" w:rsidRDefault="00A41683"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1683" w:rsidRDefault="00A41683"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83" w:rsidRDefault="00A41683"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704">
      <w:rPr>
        <w:rStyle w:val="PageNumber"/>
        <w:noProof/>
      </w:rPr>
      <w:t>5</w:t>
    </w:r>
    <w:r>
      <w:rPr>
        <w:rStyle w:val="PageNumber"/>
      </w:rPr>
      <w:fldChar w:fldCharType="end"/>
    </w:r>
  </w:p>
  <w:p w:rsidR="00A41683" w:rsidRPr="00A652F5" w:rsidRDefault="00A41683"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Life in the Church</w:t>
    </w:r>
    <w:r>
      <w:rPr>
        <w:color w:val="999999"/>
        <w:sz w:val="20"/>
        <w:szCs w:val="20"/>
      </w:rPr>
      <w:t>”   Text: Hebrews 10:19-25       OT Reading – 2 Chron. 35:1-19</w:t>
    </w:r>
  </w:p>
  <w:p w:rsidR="00A41683" w:rsidRPr="00893E9E" w:rsidRDefault="00A41683"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C57"/>
    <w:multiLevelType w:val="hybridMultilevel"/>
    <w:tmpl w:val="194005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9D779E0"/>
    <w:multiLevelType w:val="hybridMultilevel"/>
    <w:tmpl w:val="D1CADE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F2D3B3D"/>
    <w:multiLevelType w:val="hybridMultilevel"/>
    <w:tmpl w:val="A566B25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37E45DF"/>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D7B0AEE"/>
    <w:multiLevelType w:val="hybridMultilevel"/>
    <w:tmpl w:val="13C85E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D87565E"/>
    <w:multiLevelType w:val="hybridMultilevel"/>
    <w:tmpl w:val="277C34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410F146C"/>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A2178"/>
    <w:multiLevelType w:val="hybridMultilevel"/>
    <w:tmpl w:val="3F18D0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2C34430"/>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12220A0"/>
    <w:multiLevelType w:val="multilevel"/>
    <w:tmpl w:val="67D266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A0E70AB"/>
    <w:multiLevelType w:val="multilevel"/>
    <w:tmpl w:val="F7028F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EE324D3"/>
    <w:multiLevelType w:val="hybridMultilevel"/>
    <w:tmpl w:val="EFF29A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1"/>
  </w:num>
  <w:num w:numId="4">
    <w:abstractNumId w:val="4"/>
  </w:num>
  <w:num w:numId="5">
    <w:abstractNumId w:val="0"/>
  </w:num>
  <w:num w:numId="6">
    <w:abstractNumId w:val="6"/>
  </w:num>
  <w:num w:numId="7">
    <w:abstractNumId w:val="2"/>
  </w:num>
  <w:num w:numId="8">
    <w:abstractNumId w:val="8"/>
  </w:num>
  <w:num w:numId="9">
    <w:abstractNumId w:val="5"/>
  </w:num>
  <w:num w:numId="10">
    <w:abstractNumId w:val="3"/>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74F"/>
    <w:rsid w:val="000108D9"/>
    <w:rsid w:val="00021E65"/>
    <w:rsid w:val="00030A94"/>
    <w:rsid w:val="00030C82"/>
    <w:rsid w:val="00034083"/>
    <w:rsid w:val="000419DB"/>
    <w:rsid w:val="00065EFF"/>
    <w:rsid w:val="00067E9B"/>
    <w:rsid w:val="00073BEA"/>
    <w:rsid w:val="000807A1"/>
    <w:rsid w:val="00081BD2"/>
    <w:rsid w:val="00087691"/>
    <w:rsid w:val="000A2A70"/>
    <w:rsid w:val="000A6E8B"/>
    <w:rsid w:val="000C7912"/>
    <w:rsid w:val="000F2C3A"/>
    <w:rsid w:val="001038BA"/>
    <w:rsid w:val="0011288B"/>
    <w:rsid w:val="00125B44"/>
    <w:rsid w:val="00130B5B"/>
    <w:rsid w:val="001319D2"/>
    <w:rsid w:val="001446D2"/>
    <w:rsid w:val="001518AB"/>
    <w:rsid w:val="001574BD"/>
    <w:rsid w:val="00166688"/>
    <w:rsid w:val="00166C43"/>
    <w:rsid w:val="00166F65"/>
    <w:rsid w:val="00167C10"/>
    <w:rsid w:val="001700C3"/>
    <w:rsid w:val="00173318"/>
    <w:rsid w:val="00173BCE"/>
    <w:rsid w:val="00175B4F"/>
    <w:rsid w:val="001779DB"/>
    <w:rsid w:val="00180415"/>
    <w:rsid w:val="0018078B"/>
    <w:rsid w:val="00181249"/>
    <w:rsid w:val="001821E1"/>
    <w:rsid w:val="00185392"/>
    <w:rsid w:val="00194D02"/>
    <w:rsid w:val="00194EB0"/>
    <w:rsid w:val="001A3FD7"/>
    <w:rsid w:val="001A4761"/>
    <w:rsid w:val="001A5724"/>
    <w:rsid w:val="001A7004"/>
    <w:rsid w:val="001A7B51"/>
    <w:rsid w:val="001B0C3C"/>
    <w:rsid w:val="001B430D"/>
    <w:rsid w:val="001B4445"/>
    <w:rsid w:val="001C0377"/>
    <w:rsid w:val="001C4525"/>
    <w:rsid w:val="001C66A5"/>
    <w:rsid w:val="001C6711"/>
    <w:rsid w:val="001D6435"/>
    <w:rsid w:val="001E0D56"/>
    <w:rsid w:val="001E2B67"/>
    <w:rsid w:val="001E38ED"/>
    <w:rsid w:val="001F0EF7"/>
    <w:rsid w:val="001F2599"/>
    <w:rsid w:val="001F3274"/>
    <w:rsid w:val="00211821"/>
    <w:rsid w:val="00212467"/>
    <w:rsid w:val="002204AD"/>
    <w:rsid w:val="00222485"/>
    <w:rsid w:val="0023396B"/>
    <w:rsid w:val="00240948"/>
    <w:rsid w:val="00240B71"/>
    <w:rsid w:val="00250BA4"/>
    <w:rsid w:val="002511D1"/>
    <w:rsid w:val="0025475D"/>
    <w:rsid w:val="00254A58"/>
    <w:rsid w:val="0025583A"/>
    <w:rsid w:val="00262A7E"/>
    <w:rsid w:val="0026523A"/>
    <w:rsid w:val="00265718"/>
    <w:rsid w:val="00271D3C"/>
    <w:rsid w:val="002853A0"/>
    <w:rsid w:val="002853E7"/>
    <w:rsid w:val="00290F91"/>
    <w:rsid w:val="002A1AED"/>
    <w:rsid w:val="002A6929"/>
    <w:rsid w:val="002B50B6"/>
    <w:rsid w:val="002C2C95"/>
    <w:rsid w:val="002C3155"/>
    <w:rsid w:val="002C4854"/>
    <w:rsid w:val="002C6FC4"/>
    <w:rsid w:val="002C7867"/>
    <w:rsid w:val="002D0D29"/>
    <w:rsid w:val="002E0E79"/>
    <w:rsid w:val="002E20F5"/>
    <w:rsid w:val="002E43C7"/>
    <w:rsid w:val="002F586F"/>
    <w:rsid w:val="002F75F4"/>
    <w:rsid w:val="00301958"/>
    <w:rsid w:val="003040FE"/>
    <w:rsid w:val="00307474"/>
    <w:rsid w:val="00313858"/>
    <w:rsid w:val="00313C5B"/>
    <w:rsid w:val="00314559"/>
    <w:rsid w:val="00315365"/>
    <w:rsid w:val="00316476"/>
    <w:rsid w:val="00324D7F"/>
    <w:rsid w:val="00331CA3"/>
    <w:rsid w:val="003359C1"/>
    <w:rsid w:val="00340859"/>
    <w:rsid w:val="00341F93"/>
    <w:rsid w:val="00343582"/>
    <w:rsid w:val="00345916"/>
    <w:rsid w:val="00347110"/>
    <w:rsid w:val="0035115B"/>
    <w:rsid w:val="0035529D"/>
    <w:rsid w:val="003565CF"/>
    <w:rsid w:val="00360B70"/>
    <w:rsid w:val="0036160D"/>
    <w:rsid w:val="00363445"/>
    <w:rsid w:val="00364371"/>
    <w:rsid w:val="00365297"/>
    <w:rsid w:val="003713D3"/>
    <w:rsid w:val="00384E85"/>
    <w:rsid w:val="00385510"/>
    <w:rsid w:val="00390D8A"/>
    <w:rsid w:val="00392766"/>
    <w:rsid w:val="00397813"/>
    <w:rsid w:val="003A1C6E"/>
    <w:rsid w:val="003A1E14"/>
    <w:rsid w:val="003A5370"/>
    <w:rsid w:val="003A6CC7"/>
    <w:rsid w:val="003A7F72"/>
    <w:rsid w:val="003B0AA6"/>
    <w:rsid w:val="003B0F02"/>
    <w:rsid w:val="003B3293"/>
    <w:rsid w:val="003B541D"/>
    <w:rsid w:val="003C2704"/>
    <w:rsid w:val="003D184E"/>
    <w:rsid w:val="003D7D9B"/>
    <w:rsid w:val="003F1BD0"/>
    <w:rsid w:val="003F1C4F"/>
    <w:rsid w:val="003F361A"/>
    <w:rsid w:val="003F47F4"/>
    <w:rsid w:val="003F68BE"/>
    <w:rsid w:val="004031F4"/>
    <w:rsid w:val="00411C69"/>
    <w:rsid w:val="00412B9E"/>
    <w:rsid w:val="00423709"/>
    <w:rsid w:val="00431DD7"/>
    <w:rsid w:val="0043327B"/>
    <w:rsid w:val="0043506D"/>
    <w:rsid w:val="004411DA"/>
    <w:rsid w:val="004412F1"/>
    <w:rsid w:val="004528B0"/>
    <w:rsid w:val="0046468B"/>
    <w:rsid w:val="004757F1"/>
    <w:rsid w:val="00484D0B"/>
    <w:rsid w:val="00485B8E"/>
    <w:rsid w:val="004910A7"/>
    <w:rsid w:val="0049307B"/>
    <w:rsid w:val="00493B47"/>
    <w:rsid w:val="004A26A6"/>
    <w:rsid w:val="004A4646"/>
    <w:rsid w:val="004A7EC3"/>
    <w:rsid w:val="004B35C8"/>
    <w:rsid w:val="004C420E"/>
    <w:rsid w:val="004D36E3"/>
    <w:rsid w:val="004D3E5A"/>
    <w:rsid w:val="004D745D"/>
    <w:rsid w:val="004E3399"/>
    <w:rsid w:val="004F51F6"/>
    <w:rsid w:val="0050231A"/>
    <w:rsid w:val="00513B88"/>
    <w:rsid w:val="0051495F"/>
    <w:rsid w:val="00522210"/>
    <w:rsid w:val="00526365"/>
    <w:rsid w:val="00526642"/>
    <w:rsid w:val="00531CAB"/>
    <w:rsid w:val="00537DA3"/>
    <w:rsid w:val="00540162"/>
    <w:rsid w:val="00540555"/>
    <w:rsid w:val="00544D20"/>
    <w:rsid w:val="00550F42"/>
    <w:rsid w:val="005530DC"/>
    <w:rsid w:val="0055404D"/>
    <w:rsid w:val="00554CF5"/>
    <w:rsid w:val="0056193F"/>
    <w:rsid w:val="00564FFC"/>
    <w:rsid w:val="00567792"/>
    <w:rsid w:val="00573712"/>
    <w:rsid w:val="005749D9"/>
    <w:rsid w:val="005809EB"/>
    <w:rsid w:val="00582620"/>
    <w:rsid w:val="005826AE"/>
    <w:rsid w:val="0058606E"/>
    <w:rsid w:val="00591621"/>
    <w:rsid w:val="005972B6"/>
    <w:rsid w:val="005A27A1"/>
    <w:rsid w:val="005B5826"/>
    <w:rsid w:val="005B7533"/>
    <w:rsid w:val="005C196A"/>
    <w:rsid w:val="005C4146"/>
    <w:rsid w:val="005C74C7"/>
    <w:rsid w:val="005D338E"/>
    <w:rsid w:val="005E1B0D"/>
    <w:rsid w:val="005E4219"/>
    <w:rsid w:val="005E67DE"/>
    <w:rsid w:val="005E721E"/>
    <w:rsid w:val="005F0B44"/>
    <w:rsid w:val="005F54D6"/>
    <w:rsid w:val="005F63AB"/>
    <w:rsid w:val="005F7D59"/>
    <w:rsid w:val="0060241D"/>
    <w:rsid w:val="006046A4"/>
    <w:rsid w:val="00605B8F"/>
    <w:rsid w:val="00610B0A"/>
    <w:rsid w:val="00612379"/>
    <w:rsid w:val="00613B2F"/>
    <w:rsid w:val="00617301"/>
    <w:rsid w:val="0061747A"/>
    <w:rsid w:val="006235B6"/>
    <w:rsid w:val="006247F2"/>
    <w:rsid w:val="0062651A"/>
    <w:rsid w:val="00637F80"/>
    <w:rsid w:val="006412B8"/>
    <w:rsid w:val="00642494"/>
    <w:rsid w:val="006433EA"/>
    <w:rsid w:val="00651193"/>
    <w:rsid w:val="00652D72"/>
    <w:rsid w:val="0066283F"/>
    <w:rsid w:val="00663776"/>
    <w:rsid w:val="00666F98"/>
    <w:rsid w:val="00683E16"/>
    <w:rsid w:val="00687130"/>
    <w:rsid w:val="0069061B"/>
    <w:rsid w:val="00692406"/>
    <w:rsid w:val="00693E7E"/>
    <w:rsid w:val="0069534C"/>
    <w:rsid w:val="006B12F5"/>
    <w:rsid w:val="006B192E"/>
    <w:rsid w:val="006B7A0E"/>
    <w:rsid w:val="006D42DE"/>
    <w:rsid w:val="006D5523"/>
    <w:rsid w:val="006D6A6F"/>
    <w:rsid w:val="006D6B46"/>
    <w:rsid w:val="006F1195"/>
    <w:rsid w:val="006F2EE0"/>
    <w:rsid w:val="00700FB8"/>
    <w:rsid w:val="007045C8"/>
    <w:rsid w:val="0070569A"/>
    <w:rsid w:val="00711394"/>
    <w:rsid w:val="00717812"/>
    <w:rsid w:val="0073053F"/>
    <w:rsid w:val="00737766"/>
    <w:rsid w:val="00742703"/>
    <w:rsid w:val="00750648"/>
    <w:rsid w:val="007514CE"/>
    <w:rsid w:val="00755529"/>
    <w:rsid w:val="00760069"/>
    <w:rsid w:val="00761BEA"/>
    <w:rsid w:val="00775064"/>
    <w:rsid w:val="007764E0"/>
    <w:rsid w:val="007935CD"/>
    <w:rsid w:val="007A05B4"/>
    <w:rsid w:val="007A110D"/>
    <w:rsid w:val="007A4AA8"/>
    <w:rsid w:val="007A788B"/>
    <w:rsid w:val="007C0CD1"/>
    <w:rsid w:val="007C4B23"/>
    <w:rsid w:val="007D219B"/>
    <w:rsid w:val="007D2C98"/>
    <w:rsid w:val="007D6831"/>
    <w:rsid w:val="007E0ED0"/>
    <w:rsid w:val="007E1453"/>
    <w:rsid w:val="007E1883"/>
    <w:rsid w:val="007E2113"/>
    <w:rsid w:val="007E55A1"/>
    <w:rsid w:val="007E75C7"/>
    <w:rsid w:val="007F651B"/>
    <w:rsid w:val="007F696A"/>
    <w:rsid w:val="00801BC0"/>
    <w:rsid w:val="00802879"/>
    <w:rsid w:val="00802D47"/>
    <w:rsid w:val="0080489A"/>
    <w:rsid w:val="008105D6"/>
    <w:rsid w:val="00813784"/>
    <w:rsid w:val="00817C87"/>
    <w:rsid w:val="00823047"/>
    <w:rsid w:val="0082594F"/>
    <w:rsid w:val="00833B33"/>
    <w:rsid w:val="0084376E"/>
    <w:rsid w:val="00843B92"/>
    <w:rsid w:val="00843EDE"/>
    <w:rsid w:val="00847A99"/>
    <w:rsid w:val="00851AB3"/>
    <w:rsid w:val="008601F9"/>
    <w:rsid w:val="008658CA"/>
    <w:rsid w:val="00877638"/>
    <w:rsid w:val="008779E9"/>
    <w:rsid w:val="008851E9"/>
    <w:rsid w:val="00893E9E"/>
    <w:rsid w:val="00894FC6"/>
    <w:rsid w:val="008A12EA"/>
    <w:rsid w:val="008A2701"/>
    <w:rsid w:val="008A6840"/>
    <w:rsid w:val="008B1B52"/>
    <w:rsid w:val="008B28C2"/>
    <w:rsid w:val="008C1932"/>
    <w:rsid w:val="008C4B6A"/>
    <w:rsid w:val="008C5FBA"/>
    <w:rsid w:val="008C744E"/>
    <w:rsid w:val="008D18F4"/>
    <w:rsid w:val="008D695B"/>
    <w:rsid w:val="008E7390"/>
    <w:rsid w:val="008F16C4"/>
    <w:rsid w:val="008F4634"/>
    <w:rsid w:val="009015A3"/>
    <w:rsid w:val="00911DAF"/>
    <w:rsid w:val="0091548A"/>
    <w:rsid w:val="00925C4A"/>
    <w:rsid w:val="00931515"/>
    <w:rsid w:val="00931962"/>
    <w:rsid w:val="009422E5"/>
    <w:rsid w:val="0094313A"/>
    <w:rsid w:val="00943837"/>
    <w:rsid w:val="00951429"/>
    <w:rsid w:val="00953DA1"/>
    <w:rsid w:val="00960BF0"/>
    <w:rsid w:val="00963FF2"/>
    <w:rsid w:val="0096526E"/>
    <w:rsid w:val="009658A4"/>
    <w:rsid w:val="00971C6B"/>
    <w:rsid w:val="009724A2"/>
    <w:rsid w:val="0097362A"/>
    <w:rsid w:val="0097453F"/>
    <w:rsid w:val="00975877"/>
    <w:rsid w:val="00977511"/>
    <w:rsid w:val="00980869"/>
    <w:rsid w:val="009959AE"/>
    <w:rsid w:val="009A399E"/>
    <w:rsid w:val="009A3C34"/>
    <w:rsid w:val="009A7648"/>
    <w:rsid w:val="009B0019"/>
    <w:rsid w:val="009B397C"/>
    <w:rsid w:val="009B71C8"/>
    <w:rsid w:val="009B7B75"/>
    <w:rsid w:val="009C0883"/>
    <w:rsid w:val="009C2733"/>
    <w:rsid w:val="009C5EC4"/>
    <w:rsid w:val="009C6267"/>
    <w:rsid w:val="009D06AE"/>
    <w:rsid w:val="009D2BC6"/>
    <w:rsid w:val="009D3F5B"/>
    <w:rsid w:val="009D63A4"/>
    <w:rsid w:val="009D7B41"/>
    <w:rsid w:val="009E2414"/>
    <w:rsid w:val="009F010B"/>
    <w:rsid w:val="009F2C6A"/>
    <w:rsid w:val="009F4881"/>
    <w:rsid w:val="00A008A8"/>
    <w:rsid w:val="00A02A33"/>
    <w:rsid w:val="00A0677B"/>
    <w:rsid w:val="00A1329A"/>
    <w:rsid w:val="00A150AD"/>
    <w:rsid w:val="00A22FA2"/>
    <w:rsid w:val="00A26B49"/>
    <w:rsid w:val="00A26F3A"/>
    <w:rsid w:val="00A31D8C"/>
    <w:rsid w:val="00A33CD2"/>
    <w:rsid w:val="00A37D44"/>
    <w:rsid w:val="00A40E0F"/>
    <w:rsid w:val="00A41683"/>
    <w:rsid w:val="00A46537"/>
    <w:rsid w:val="00A466F8"/>
    <w:rsid w:val="00A519D1"/>
    <w:rsid w:val="00A5530D"/>
    <w:rsid w:val="00A563E0"/>
    <w:rsid w:val="00A56764"/>
    <w:rsid w:val="00A63D7C"/>
    <w:rsid w:val="00A652F5"/>
    <w:rsid w:val="00A6720F"/>
    <w:rsid w:val="00A72B70"/>
    <w:rsid w:val="00A74C5D"/>
    <w:rsid w:val="00A7519A"/>
    <w:rsid w:val="00A76D89"/>
    <w:rsid w:val="00A77C69"/>
    <w:rsid w:val="00A91CBB"/>
    <w:rsid w:val="00AA39CE"/>
    <w:rsid w:val="00AB38C4"/>
    <w:rsid w:val="00AC007D"/>
    <w:rsid w:val="00AC14A8"/>
    <w:rsid w:val="00AC4F52"/>
    <w:rsid w:val="00AC684B"/>
    <w:rsid w:val="00AD33F0"/>
    <w:rsid w:val="00AD7AA6"/>
    <w:rsid w:val="00AD7B32"/>
    <w:rsid w:val="00AE0520"/>
    <w:rsid w:val="00AF3F92"/>
    <w:rsid w:val="00AF57EA"/>
    <w:rsid w:val="00AF58D0"/>
    <w:rsid w:val="00AF7228"/>
    <w:rsid w:val="00AF7C5B"/>
    <w:rsid w:val="00B0480C"/>
    <w:rsid w:val="00B11767"/>
    <w:rsid w:val="00B122E3"/>
    <w:rsid w:val="00B12F3E"/>
    <w:rsid w:val="00B20D7E"/>
    <w:rsid w:val="00B230B5"/>
    <w:rsid w:val="00B302AA"/>
    <w:rsid w:val="00B32804"/>
    <w:rsid w:val="00B40A36"/>
    <w:rsid w:val="00B4157A"/>
    <w:rsid w:val="00B42ADD"/>
    <w:rsid w:val="00B45899"/>
    <w:rsid w:val="00B4786B"/>
    <w:rsid w:val="00B5130C"/>
    <w:rsid w:val="00B53E1D"/>
    <w:rsid w:val="00B56A87"/>
    <w:rsid w:val="00B628DF"/>
    <w:rsid w:val="00B700FA"/>
    <w:rsid w:val="00B703A8"/>
    <w:rsid w:val="00B707C1"/>
    <w:rsid w:val="00B75185"/>
    <w:rsid w:val="00B75699"/>
    <w:rsid w:val="00B81F3B"/>
    <w:rsid w:val="00B838B0"/>
    <w:rsid w:val="00B90C72"/>
    <w:rsid w:val="00B90E6C"/>
    <w:rsid w:val="00B91092"/>
    <w:rsid w:val="00B92963"/>
    <w:rsid w:val="00B971BD"/>
    <w:rsid w:val="00BA6566"/>
    <w:rsid w:val="00BB0503"/>
    <w:rsid w:val="00BB0854"/>
    <w:rsid w:val="00BB0AC5"/>
    <w:rsid w:val="00BC41AE"/>
    <w:rsid w:val="00BC5E5F"/>
    <w:rsid w:val="00BC750A"/>
    <w:rsid w:val="00BD0BC8"/>
    <w:rsid w:val="00BD398B"/>
    <w:rsid w:val="00BD5FCA"/>
    <w:rsid w:val="00BE61F0"/>
    <w:rsid w:val="00BF1320"/>
    <w:rsid w:val="00BF6255"/>
    <w:rsid w:val="00C02164"/>
    <w:rsid w:val="00C037A3"/>
    <w:rsid w:val="00C21171"/>
    <w:rsid w:val="00C226A5"/>
    <w:rsid w:val="00C37261"/>
    <w:rsid w:val="00C43BC1"/>
    <w:rsid w:val="00C51459"/>
    <w:rsid w:val="00C5730D"/>
    <w:rsid w:val="00C6127E"/>
    <w:rsid w:val="00C63AFD"/>
    <w:rsid w:val="00C6747A"/>
    <w:rsid w:val="00C70464"/>
    <w:rsid w:val="00C74A3A"/>
    <w:rsid w:val="00C77D93"/>
    <w:rsid w:val="00C91786"/>
    <w:rsid w:val="00C925E3"/>
    <w:rsid w:val="00CA6161"/>
    <w:rsid w:val="00CA73C9"/>
    <w:rsid w:val="00CA77C3"/>
    <w:rsid w:val="00CC3E5B"/>
    <w:rsid w:val="00CC5D68"/>
    <w:rsid w:val="00CC6B66"/>
    <w:rsid w:val="00CC71AC"/>
    <w:rsid w:val="00CD29C3"/>
    <w:rsid w:val="00CD2A57"/>
    <w:rsid w:val="00CE5852"/>
    <w:rsid w:val="00CF302F"/>
    <w:rsid w:val="00CF40E7"/>
    <w:rsid w:val="00CF411C"/>
    <w:rsid w:val="00D02FB7"/>
    <w:rsid w:val="00D222F4"/>
    <w:rsid w:val="00D23B1B"/>
    <w:rsid w:val="00D302AA"/>
    <w:rsid w:val="00D3139A"/>
    <w:rsid w:val="00D31B42"/>
    <w:rsid w:val="00D56BB8"/>
    <w:rsid w:val="00D61953"/>
    <w:rsid w:val="00D6390C"/>
    <w:rsid w:val="00D662DC"/>
    <w:rsid w:val="00D728A3"/>
    <w:rsid w:val="00D77060"/>
    <w:rsid w:val="00D83300"/>
    <w:rsid w:val="00D83904"/>
    <w:rsid w:val="00D903B8"/>
    <w:rsid w:val="00DA018B"/>
    <w:rsid w:val="00DA2C92"/>
    <w:rsid w:val="00DA50FA"/>
    <w:rsid w:val="00DB51B2"/>
    <w:rsid w:val="00DB73A9"/>
    <w:rsid w:val="00DC22E1"/>
    <w:rsid w:val="00DC5D18"/>
    <w:rsid w:val="00DC6B51"/>
    <w:rsid w:val="00DD0CA9"/>
    <w:rsid w:val="00DD66AE"/>
    <w:rsid w:val="00DD676F"/>
    <w:rsid w:val="00DF0802"/>
    <w:rsid w:val="00DF3E3F"/>
    <w:rsid w:val="00DF5496"/>
    <w:rsid w:val="00DF54D2"/>
    <w:rsid w:val="00E00F50"/>
    <w:rsid w:val="00E066C7"/>
    <w:rsid w:val="00E12A3B"/>
    <w:rsid w:val="00E15736"/>
    <w:rsid w:val="00E208AC"/>
    <w:rsid w:val="00E20F65"/>
    <w:rsid w:val="00E21604"/>
    <w:rsid w:val="00E21919"/>
    <w:rsid w:val="00E22443"/>
    <w:rsid w:val="00E24019"/>
    <w:rsid w:val="00E24DC4"/>
    <w:rsid w:val="00E32331"/>
    <w:rsid w:val="00E354F2"/>
    <w:rsid w:val="00E4104C"/>
    <w:rsid w:val="00E45ACA"/>
    <w:rsid w:val="00E47D60"/>
    <w:rsid w:val="00E50164"/>
    <w:rsid w:val="00E51225"/>
    <w:rsid w:val="00E6018B"/>
    <w:rsid w:val="00E65EB8"/>
    <w:rsid w:val="00E72C0C"/>
    <w:rsid w:val="00E7362E"/>
    <w:rsid w:val="00E80027"/>
    <w:rsid w:val="00E96ED5"/>
    <w:rsid w:val="00EA11E6"/>
    <w:rsid w:val="00EA7FAC"/>
    <w:rsid w:val="00EB161C"/>
    <w:rsid w:val="00EB56A2"/>
    <w:rsid w:val="00ED0431"/>
    <w:rsid w:val="00ED07D6"/>
    <w:rsid w:val="00EE171F"/>
    <w:rsid w:val="00EE349F"/>
    <w:rsid w:val="00EF092D"/>
    <w:rsid w:val="00EF1F3D"/>
    <w:rsid w:val="00EF3C67"/>
    <w:rsid w:val="00F06EC3"/>
    <w:rsid w:val="00F10A12"/>
    <w:rsid w:val="00F121D8"/>
    <w:rsid w:val="00F15077"/>
    <w:rsid w:val="00F165EB"/>
    <w:rsid w:val="00F2167E"/>
    <w:rsid w:val="00F21E44"/>
    <w:rsid w:val="00F25E8A"/>
    <w:rsid w:val="00F31EF8"/>
    <w:rsid w:val="00F341E4"/>
    <w:rsid w:val="00F34C2E"/>
    <w:rsid w:val="00F3500F"/>
    <w:rsid w:val="00F41972"/>
    <w:rsid w:val="00F46B46"/>
    <w:rsid w:val="00F5359D"/>
    <w:rsid w:val="00F54C86"/>
    <w:rsid w:val="00F5704B"/>
    <w:rsid w:val="00F637CC"/>
    <w:rsid w:val="00F80DFB"/>
    <w:rsid w:val="00F858B1"/>
    <w:rsid w:val="00F8619D"/>
    <w:rsid w:val="00F935EF"/>
    <w:rsid w:val="00F94F0C"/>
    <w:rsid w:val="00FA09E2"/>
    <w:rsid w:val="00FA776F"/>
    <w:rsid w:val="00FB0981"/>
    <w:rsid w:val="00FB1F37"/>
    <w:rsid w:val="00FB5933"/>
    <w:rsid w:val="00FC5BAD"/>
    <w:rsid w:val="00FD127C"/>
    <w:rsid w:val="00FD3E50"/>
    <w:rsid w:val="00FD5E34"/>
    <w:rsid w:val="00FD692C"/>
    <w:rsid w:val="00FE7EF2"/>
    <w:rsid w:val="00FF2495"/>
    <w:rsid w:val="00FF49D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3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BalloonText">
    <w:name w:val="Balloon Text"/>
    <w:basedOn w:val="Normal"/>
    <w:semiHidden/>
    <w:rsid w:val="00C226A5"/>
    <w:rPr>
      <w:rFonts w:ascii="Tahoma" w:hAnsi="Tahoma" w:cs="Tahoma"/>
      <w:sz w:val="16"/>
      <w:szCs w:val="16"/>
    </w:rPr>
  </w:style>
  <w:style w:type="paragraph" w:styleId="ListParagraph">
    <w:name w:val="List Paragraph"/>
    <w:basedOn w:val="Normal"/>
    <w:uiPriority w:val="34"/>
    <w:qFormat/>
    <w:rsid w:val="00D61953"/>
    <w:pPr>
      <w:ind w:left="720"/>
      <w:contextualSpacing/>
    </w:pPr>
  </w:style>
  <w:style w:type="character" w:styleId="Emphasis">
    <w:name w:val="Emphasis"/>
    <w:basedOn w:val="DefaultParagraphFont"/>
    <w:uiPriority w:val="20"/>
    <w:qFormat/>
    <w:rsid w:val="00A150AD"/>
    <w:rPr>
      <w:i/>
      <w:iCs/>
    </w:rPr>
  </w:style>
  <w:style w:type="character" w:styleId="IntenseEmphasis">
    <w:name w:val="Intense Emphasis"/>
    <w:basedOn w:val="DefaultParagraphFont"/>
    <w:uiPriority w:val="21"/>
    <w:qFormat/>
    <w:rsid w:val="00E21919"/>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7361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FBB85-4E5C-4092-B028-480AE22B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5</Pages>
  <Words>2933</Words>
  <Characters>13171</Characters>
  <Application>Microsoft Office Word</Application>
  <DocSecurity>0</DocSecurity>
  <Lines>231</Lines>
  <Paragraphs>52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54</cp:revision>
  <cp:lastPrinted>2009-03-01T02:33:00Z</cp:lastPrinted>
  <dcterms:created xsi:type="dcterms:W3CDTF">2020-06-16T01:25:00Z</dcterms:created>
  <dcterms:modified xsi:type="dcterms:W3CDTF">2020-06-19T02:57:00Z</dcterms:modified>
</cp:coreProperties>
</file>